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A8" w:rsidRPr="0095450A" w:rsidRDefault="0095450A" w:rsidP="005F2986">
      <w:pPr>
        <w:pStyle w:val="ConsTitle"/>
        <w:widowControl/>
        <w:jc w:val="center"/>
        <w:rPr>
          <w:rFonts w:ascii="Times New Roman" w:hAnsi="Times New Roman"/>
          <w:caps/>
        </w:rPr>
      </w:pPr>
      <w:r w:rsidRPr="0095450A">
        <w:rPr>
          <w:rFonts w:ascii="Times New Roman" w:hAnsi="Times New Roman"/>
          <w:caps/>
        </w:rPr>
        <w:t>договор</w:t>
      </w:r>
      <w:r w:rsidR="002234A8" w:rsidRPr="0095450A">
        <w:rPr>
          <w:rFonts w:ascii="Times New Roman" w:hAnsi="Times New Roman"/>
          <w:caps/>
        </w:rPr>
        <w:t xml:space="preserve"> управления многоквартирным дом</w:t>
      </w:r>
      <w:r w:rsidR="007B7F7B">
        <w:rPr>
          <w:rFonts w:ascii="Times New Roman" w:hAnsi="Times New Roman"/>
          <w:caps/>
        </w:rPr>
        <w:t>ом</w:t>
      </w:r>
      <w:r w:rsidR="002234A8" w:rsidRPr="0095450A">
        <w:rPr>
          <w:rFonts w:ascii="Times New Roman" w:hAnsi="Times New Roman"/>
          <w:caps/>
        </w:rPr>
        <w:t>, расположенным по адрес</w:t>
      </w:r>
      <w:r w:rsidR="007B7F7B">
        <w:rPr>
          <w:rFonts w:ascii="Times New Roman" w:hAnsi="Times New Roman"/>
          <w:caps/>
        </w:rPr>
        <w:t>У</w:t>
      </w:r>
      <w:r w:rsidR="002234A8" w:rsidRPr="0095450A">
        <w:rPr>
          <w:rFonts w:ascii="Times New Roman" w:hAnsi="Times New Roman"/>
          <w:caps/>
        </w:rPr>
        <w:t>:</w:t>
      </w:r>
    </w:p>
    <w:p w:rsidR="004B654D" w:rsidRPr="0095450A" w:rsidRDefault="002234A8" w:rsidP="00903DD0">
      <w:pPr>
        <w:jc w:val="center"/>
      </w:pPr>
      <w:r w:rsidRPr="0095450A">
        <w:t xml:space="preserve">Московская область, </w:t>
      </w:r>
      <w:r w:rsidR="007B7F7B">
        <w:t>Богородский городской округ</w:t>
      </w:r>
      <w:r w:rsidRPr="0095450A">
        <w:t xml:space="preserve">, </w:t>
      </w:r>
      <w:r w:rsidR="00903DD0">
        <w:t xml:space="preserve">г. Электроугли, </w:t>
      </w:r>
      <w:proofErr w:type="spellStart"/>
      <w:r w:rsidR="00903DD0">
        <w:t>ул</w:t>
      </w:r>
      <w:r w:rsidR="003519B3">
        <w:t>_________________________</w:t>
      </w:r>
      <w:proofErr w:type="spellEnd"/>
      <w:r w:rsidR="003519B3">
        <w:t>, д. ___</w:t>
      </w:r>
    </w:p>
    <w:p w:rsidR="002234A8" w:rsidRPr="0095450A" w:rsidRDefault="002234A8" w:rsidP="002234A8">
      <w:pPr>
        <w:pStyle w:val="ConsTitle"/>
        <w:widowControl/>
        <w:jc w:val="center"/>
        <w:rPr>
          <w:rFonts w:ascii="Times New Roman" w:hAnsi="Times New Roman"/>
        </w:rPr>
      </w:pPr>
    </w:p>
    <w:p w:rsidR="002234A8" w:rsidRPr="0095450A" w:rsidRDefault="002234A8" w:rsidP="002234A8">
      <w:pPr>
        <w:pStyle w:val="aff4"/>
        <w:spacing w:after="0"/>
        <w:jc w:val="center"/>
        <w:rPr>
          <w:b/>
        </w:rPr>
      </w:pPr>
    </w:p>
    <w:p w:rsidR="002234A8" w:rsidRDefault="008E1634" w:rsidP="00251ADC">
      <w:pPr>
        <w:jc w:val="both"/>
      </w:pPr>
      <w:r>
        <w:t xml:space="preserve">    </w:t>
      </w:r>
      <w:r w:rsidR="00B0128A">
        <w:t>г.</w:t>
      </w:r>
      <w:r w:rsidR="00F54559">
        <w:t xml:space="preserve"> </w:t>
      </w:r>
      <w:r w:rsidR="00B0128A">
        <w:t>Ногинск</w:t>
      </w:r>
      <w:r>
        <w:t xml:space="preserve">                               </w:t>
      </w:r>
      <w:r w:rsidR="002234A8" w:rsidRPr="0095450A">
        <w:t xml:space="preserve">   </w:t>
      </w:r>
      <w:r w:rsidR="002234A8" w:rsidRPr="0095450A">
        <w:tab/>
      </w:r>
      <w:r w:rsidR="002234A8" w:rsidRPr="0095450A">
        <w:tab/>
      </w:r>
      <w:r w:rsidR="002234A8" w:rsidRPr="0095450A">
        <w:tab/>
      </w:r>
      <w:r w:rsidR="00BC274A">
        <w:t xml:space="preserve">                                          </w:t>
      </w:r>
      <w:r w:rsidR="002234A8" w:rsidRPr="0095450A">
        <w:t xml:space="preserve"> </w:t>
      </w:r>
      <w:r w:rsidR="00AE3C80" w:rsidRPr="0095450A">
        <w:t xml:space="preserve"> </w:t>
      </w:r>
      <w:r w:rsidR="00251ADC">
        <w:t xml:space="preserve">   </w:t>
      </w:r>
      <w:r w:rsidR="003519B3">
        <w:tab/>
      </w:r>
      <w:r w:rsidR="002234A8" w:rsidRPr="0095450A">
        <w:t xml:space="preserve"> «</w:t>
      </w:r>
      <w:r w:rsidR="003519B3">
        <w:t>____</w:t>
      </w:r>
      <w:r w:rsidR="002234A8" w:rsidRPr="0095450A">
        <w:t xml:space="preserve">» </w:t>
      </w:r>
      <w:r w:rsidR="003519B3">
        <w:t>_____________</w:t>
      </w:r>
      <w:r w:rsidR="00FF35EC" w:rsidRPr="0095450A">
        <w:t xml:space="preserve"> </w:t>
      </w:r>
      <w:r w:rsidR="002234A8" w:rsidRPr="0095450A">
        <w:t>20</w:t>
      </w:r>
      <w:r w:rsidR="003829A2">
        <w:t>2</w:t>
      </w:r>
      <w:r w:rsidR="00903DD0">
        <w:t>1</w:t>
      </w:r>
      <w:r w:rsidR="003829A2">
        <w:t xml:space="preserve">  </w:t>
      </w:r>
      <w:r w:rsidR="00E670D1" w:rsidRPr="0095450A">
        <w:t xml:space="preserve"> </w:t>
      </w:r>
      <w:r w:rsidR="002234A8" w:rsidRPr="0095450A">
        <w:t>г</w:t>
      </w:r>
      <w:r w:rsidR="00E670D1" w:rsidRPr="0095450A">
        <w:t>ода</w:t>
      </w:r>
    </w:p>
    <w:p w:rsidR="00251ADC" w:rsidRPr="0095450A" w:rsidRDefault="00251ADC" w:rsidP="00251ADC">
      <w:pPr>
        <w:jc w:val="both"/>
      </w:pPr>
    </w:p>
    <w:p w:rsidR="002234A8" w:rsidRPr="0095450A" w:rsidRDefault="002234A8" w:rsidP="002234A8">
      <w:pPr>
        <w:pStyle w:val="ConsPlusNonformat"/>
        <w:jc w:val="both"/>
        <w:rPr>
          <w:rFonts w:ascii="Times New Roman" w:hAnsi="Times New Roman" w:cs="Times New Roman"/>
        </w:rPr>
      </w:pPr>
    </w:p>
    <w:p w:rsidR="00251ADC" w:rsidRDefault="003519B3" w:rsidP="00251ADC">
      <w:pPr>
        <w:ind w:firstLine="567"/>
        <w:jc w:val="both"/>
      </w:pPr>
      <w:r>
        <w:t>Общество с ограниченной ответственностью «ТУРИОН</w:t>
      </w:r>
      <w:r w:rsidR="00251ADC">
        <w:t>» (</w:t>
      </w:r>
      <w:r>
        <w:t>ООО «ТУРИОН</w:t>
      </w:r>
      <w:r w:rsidR="00251ADC">
        <w:t>»)</w:t>
      </w:r>
      <w:r w:rsidR="00365CF8">
        <w:t>,</w:t>
      </w:r>
      <w:r w:rsidR="00251ADC" w:rsidRPr="0095450A">
        <w:t xml:space="preserve"> в лице </w:t>
      </w:r>
      <w:r>
        <w:t>генерального дир</w:t>
      </w:r>
      <w:r w:rsidR="00251ADC">
        <w:t xml:space="preserve">ектора </w:t>
      </w:r>
      <w:r>
        <w:t>Полиняки Николая Владимировича</w:t>
      </w:r>
      <w:r w:rsidR="00251ADC">
        <w:t>,</w:t>
      </w:r>
      <w:r>
        <w:t xml:space="preserve"> действующего</w:t>
      </w:r>
      <w:r w:rsidR="00251ADC" w:rsidRPr="0095450A">
        <w:t xml:space="preserve"> на основании</w:t>
      </w:r>
      <w:r w:rsidR="00251ADC">
        <w:t xml:space="preserve"> Устава, </w:t>
      </w:r>
      <w:r w:rsidR="00251ADC" w:rsidRPr="0095450A">
        <w:t xml:space="preserve">именуемое в дальнейшем </w:t>
      </w:r>
      <w:r w:rsidR="00251ADC" w:rsidRPr="0095450A">
        <w:rPr>
          <w:b/>
        </w:rPr>
        <w:t>«</w:t>
      </w:r>
      <w:r w:rsidR="00251ADC" w:rsidRPr="0095450A">
        <w:rPr>
          <w:b/>
          <w:noProof/>
        </w:rPr>
        <w:t>Управляющая организация»</w:t>
      </w:r>
      <w:r w:rsidR="00251ADC" w:rsidRPr="0095450A">
        <w:t xml:space="preserve"> с одной стороны,</w:t>
      </w:r>
    </w:p>
    <w:p w:rsidR="00251ADC" w:rsidRDefault="00251ADC" w:rsidP="00113359">
      <w:pPr>
        <w:jc w:val="both"/>
      </w:pPr>
      <w:r w:rsidRPr="0095450A">
        <w:t xml:space="preserve"> </w:t>
      </w:r>
      <w:r>
        <w:t>и__________________________________________________________________________________________________</w:t>
      </w:r>
      <w:r w:rsidRPr="0095450A">
        <w:t xml:space="preserve">, </w:t>
      </w:r>
      <w:r>
        <w:t>являющийся на основании______________________________________________</w:t>
      </w:r>
      <w:r w:rsidR="003E20AB">
        <w:t>_______________________________</w:t>
      </w:r>
      <w:r>
        <w:t xml:space="preserve"> собственником жилого помещения в многоквартирном доме, расположенном по</w:t>
      </w:r>
      <w:r w:rsidR="003E20AB">
        <w:t xml:space="preserve"> адресу: </w:t>
      </w:r>
      <w:r w:rsidR="00113359" w:rsidRPr="0095450A">
        <w:t xml:space="preserve">Московская область, </w:t>
      </w:r>
      <w:r w:rsidR="00113359">
        <w:t>Богородский городской округ</w:t>
      </w:r>
      <w:r w:rsidR="00113359" w:rsidRPr="0095450A">
        <w:t xml:space="preserve">, </w:t>
      </w:r>
      <w:r w:rsidR="00113359">
        <w:t xml:space="preserve">г. Электроугли, ул. </w:t>
      </w:r>
      <w:r w:rsidR="003519B3">
        <w:t>________________________________, д. ____</w:t>
      </w:r>
      <w:r w:rsidR="00113359">
        <w:t>,</w:t>
      </w:r>
      <w:r>
        <w:t xml:space="preserve"> </w:t>
      </w:r>
      <w:r w:rsidRPr="0095450A">
        <w:t>именуемый в дальнейшем «Собственник», с другой стороны, далее совместно именуемые «Стороны», заключили настоящий договор о нижеследующем:</w:t>
      </w:r>
    </w:p>
    <w:p w:rsidR="00251ADC" w:rsidRPr="0095450A" w:rsidRDefault="00767976" w:rsidP="00251ADC">
      <w:pPr>
        <w:jc w:val="both"/>
      </w:pPr>
      <w:r>
        <w:t xml:space="preserve"> </w:t>
      </w:r>
    </w:p>
    <w:p w:rsidR="00251ADC" w:rsidRPr="0095450A" w:rsidRDefault="00251ADC" w:rsidP="00251ADC">
      <w:pPr>
        <w:pStyle w:val="ConsPlusNonformat"/>
        <w:widowControl/>
        <w:numPr>
          <w:ilvl w:val="0"/>
          <w:numId w:val="11"/>
        </w:numPr>
        <w:ind w:left="0" w:hanging="448"/>
        <w:jc w:val="center"/>
        <w:rPr>
          <w:rFonts w:ascii="Times New Roman" w:hAnsi="Times New Roman" w:cs="Times New Roman"/>
          <w:b/>
        </w:rPr>
      </w:pPr>
      <w:r w:rsidRPr="0095450A">
        <w:rPr>
          <w:rFonts w:ascii="Times New Roman" w:hAnsi="Times New Roman" w:cs="Times New Roman"/>
          <w:b/>
        </w:rPr>
        <w:t>Общие положения</w:t>
      </w:r>
    </w:p>
    <w:p w:rsidR="00251ADC" w:rsidRPr="0095450A" w:rsidRDefault="00251ADC" w:rsidP="00251ADC">
      <w:pPr>
        <w:pStyle w:val="afb"/>
        <w:numPr>
          <w:ilvl w:val="1"/>
          <w:numId w:val="11"/>
        </w:numPr>
        <w:shd w:val="clear" w:color="auto" w:fill="FFFFFF"/>
        <w:tabs>
          <w:tab w:val="left" w:pos="1440"/>
        </w:tabs>
        <w:spacing w:before="0" w:beforeAutospacing="0" w:after="0" w:afterAutospacing="0"/>
        <w:ind w:left="0" w:firstLine="720"/>
        <w:jc w:val="both"/>
        <w:rPr>
          <w:sz w:val="20"/>
          <w:szCs w:val="20"/>
        </w:rPr>
      </w:pPr>
      <w:r w:rsidRPr="0095450A">
        <w:rPr>
          <w:sz w:val="20"/>
          <w:szCs w:val="20"/>
        </w:rPr>
        <w:t>Настоящий Договор заключен в целях реализации установленного законодательством способа управления многоквартирным домом путем управления управляющей организацией.</w:t>
      </w:r>
    </w:p>
    <w:p w:rsidR="00251ADC" w:rsidRPr="0095450A" w:rsidRDefault="00251ADC" w:rsidP="00251ADC">
      <w:pPr>
        <w:pStyle w:val="afb"/>
        <w:numPr>
          <w:ilvl w:val="1"/>
          <w:numId w:val="11"/>
        </w:numPr>
        <w:shd w:val="clear" w:color="auto" w:fill="FFFFFF"/>
        <w:tabs>
          <w:tab w:val="left" w:pos="1440"/>
        </w:tabs>
        <w:spacing w:before="0" w:beforeAutospacing="0" w:after="0" w:afterAutospacing="0"/>
        <w:ind w:left="0" w:firstLine="720"/>
        <w:jc w:val="both"/>
        <w:rPr>
          <w:sz w:val="20"/>
          <w:szCs w:val="20"/>
        </w:rPr>
      </w:pPr>
      <w:r w:rsidRPr="0095450A">
        <w:rPr>
          <w:sz w:val="20"/>
          <w:szCs w:val="20"/>
        </w:rPr>
        <w:t xml:space="preserve">Условия настоящего Договора являются одинаковыми для всех собственников помещений </w:t>
      </w:r>
      <w:r>
        <w:rPr>
          <w:sz w:val="20"/>
          <w:szCs w:val="20"/>
        </w:rPr>
        <w:t xml:space="preserve">                       </w:t>
      </w:r>
      <w:r w:rsidRPr="0095450A">
        <w:rPr>
          <w:sz w:val="20"/>
          <w:szCs w:val="20"/>
        </w:rPr>
        <w:t>в многоквартирном доме.</w:t>
      </w:r>
    </w:p>
    <w:p w:rsidR="00251ADC" w:rsidRPr="0095450A" w:rsidRDefault="00251ADC" w:rsidP="00251ADC">
      <w:pPr>
        <w:pStyle w:val="afb"/>
        <w:numPr>
          <w:ilvl w:val="1"/>
          <w:numId w:val="11"/>
        </w:numPr>
        <w:shd w:val="clear" w:color="auto" w:fill="FFFFFF"/>
        <w:tabs>
          <w:tab w:val="left" w:pos="1440"/>
        </w:tabs>
        <w:spacing w:before="0" w:beforeAutospacing="0" w:after="0" w:afterAutospacing="0"/>
        <w:ind w:left="0" w:firstLine="720"/>
        <w:jc w:val="both"/>
        <w:rPr>
          <w:sz w:val="20"/>
          <w:szCs w:val="20"/>
        </w:rPr>
      </w:pPr>
      <w:r w:rsidRPr="0095450A">
        <w:rPr>
          <w:sz w:val="20"/>
          <w:szCs w:val="20"/>
        </w:rPr>
        <w:t xml:space="preserve">При выполнении условий настоящего Договора Стороны руководствуются Конституцией Российской Федерации, Гражданским Кодексом РФ, Жилищным кодексом РФ, Федеральным законом РФ </w:t>
      </w:r>
      <w:r>
        <w:rPr>
          <w:sz w:val="20"/>
          <w:szCs w:val="20"/>
        </w:rPr>
        <w:t xml:space="preserve">                        </w:t>
      </w:r>
      <w:r w:rsidRPr="0095450A">
        <w:rPr>
          <w:sz w:val="20"/>
          <w:szCs w:val="20"/>
        </w:rPr>
        <w:t>от 27.07.2006 № 152</w:t>
      </w:r>
      <w:r w:rsidRPr="0095450A">
        <w:rPr>
          <w:rStyle w:val="blk"/>
          <w:sz w:val="20"/>
          <w:szCs w:val="20"/>
        </w:rPr>
        <w:t xml:space="preserve"> «О персональных данных», </w:t>
      </w:r>
      <w:r w:rsidRPr="0095450A">
        <w:rPr>
          <w:sz w:val="20"/>
          <w:szCs w:val="20"/>
        </w:rPr>
        <w:t>Правилами содержания общего имущества в многоквартирном доме, утвержденными Постановлением Правительства РФ от 13.08.2006 № 491,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w:t>
      </w:r>
      <w:r>
        <w:rPr>
          <w:sz w:val="20"/>
          <w:szCs w:val="20"/>
        </w:rPr>
        <w:t xml:space="preserve">омплексу от 27.09.2003 № 170, </w:t>
      </w:r>
      <w:r w:rsidRPr="0095450A">
        <w:rPr>
          <w:sz w:val="20"/>
          <w:szCs w:val="20"/>
        </w:rPr>
        <w:t>иными положениями гражданского законодательства РФ, нормативными и правовыми актами.</w:t>
      </w:r>
    </w:p>
    <w:p w:rsidR="00251ADC" w:rsidRPr="0095450A" w:rsidRDefault="00251ADC" w:rsidP="00251ADC">
      <w:pPr>
        <w:numPr>
          <w:ilvl w:val="0"/>
          <w:numId w:val="11"/>
        </w:numPr>
        <w:autoSpaceDE w:val="0"/>
        <w:autoSpaceDN w:val="0"/>
        <w:adjustRightInd w:val="0"/>
        <w:ind w:left="0" w:hanging="448"/>
        <w:jc w:val="center"/>
        <w:outlineLvl w:val="0"/>
        <w:rPr>
          <w:b/>
        </w:rPr>
      </w:pPr>
      <w:r w:rsidRPr="0095450A">
        <w:rPr>
          <w:b/>
        </w:rPr>
        <w:t>Предмет Договора</w:t>
      </w:r>
    </w:p>
    <w:p w:rsidR="00251ADC" w:rsidRPr="0095450A" w:rsidRDefault="00251ADC" w:rsidP="00251ADC">
      <w:pPr>
        <w:numPr>
          <w:ilvl w:val="1"/>
          <w:numId w:val="11"/>
        </w:numPr>
        <w:tabs>
          <w:tab w:val="num" w:pos="1440"/>
        </w:tabs>
        <w:autoSpaceDE w:val="0"/>
        <w:autoSpaceDN w:val="0"/>
        <w:adjustRightInd w:val="0"/>
        <w:ind w:left="0" w:firstLine="720"/>
        <w:jc w:val="both"/>
      </w:pPr>
      <w:r w:rsidRPr="0095450A">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по тексту - наниматель, арендатор).</w:t>
      </w:r>
    </w:p>
    <w:p w:rsidR="00251ADC" w:rsidRPr="0095450A" w:rsidRDefault="00251ADC" w:rsidP="00251ADC">
      <w:pPr>
        <w:pStyle w:val="ConsPlusNonformat"/>
        <w:widowControl/>
        <w:numPr>
          <w:ilvl w:val="1"/>
          <w:numId w:val="11"/>
        </w:numPr>
        <w:tabs>
          <w:tab w:val="num" w:pos="1440"/>
        </w:tabs>
        <w:ind w:left="0" w:firstLine="720"/>
        <w:jc w:val="both"/>
        <w:rPr>
          <w:rFonts w:ascii="Times New Roman" w:hAnsi="Times New Roman" w:cs="Times New Roman"/>
        </w:rPr>
      </w:pPr>
      <w:r w:rsidRPr="0095450A">
        <w:rPr>
          <w:rFonts w:ascii="Times New Roman" w:hAnsi="Times New Roman" w:cs="Times New Roman"/>
        </w:rPr>
        <w:t>Управляющая организация по заданию собственников помещений в Многоквартирном доме</w:t>
      </w:r>
      <w:r>
        <w:rPr>
          <w:rFonts w:ascii="Times New Roman" w:hAnsi="Times New Roman" w:cs="Times New Roman"/>
        </w:rPr>
        <w:t xml:space="preserve">                    </w:t>
      </w:r>
      <w:r w:rsidRPr="0095450A">
        <w:rPr>
          <w:rFonts w:ascii="Times New Roman" w:hAnsi="Times New Roman" w:cs="Times New Roman"/>
        </w:rPr>
        <w:t xml:space="preserve"> в течение согласованного настоящим Договором срока за плату  обязуется оказывать услуги и выполнять работы </w:t>
      </w:r>
      <w:r>
        <w:rPr>
          <w:rFonts w:ascii="Times New Roman" w:hAnsi="Times New Roman" w:cs="Times New Roman"/>
        </w:rPr>
        <w:t xml:space="preserve">                    </w:t>
      </w:r>
      <w:r w:rsidRPr="0095450A">
        <w:rPr>
          <w:rFonts w:ascii="Times New Roman" w:hAnsi="Times New Roman" w:cs="Times New Roman"/>
        </w:rPr>
        <w:t>по надлежащему содержанию и ремонту общего имущества в Многоквартирном доме, расположенном по адресу:</w:t>
      </w:r>
      <w:r>
        <w:rPr>
          <w:rFonts w:ascii="Times New Roman" w:hAnsi="Times New Roman" w:cs="Times New Roman"/>
        </w:rPr>
        <w:t xml:space="preserve"> </w:t>
      </w:r>
      <w:r w:rsidR="00903DD0" w:rsidRPr="00903DD0">
        <w:rPr>
          <w:rFonts w:ascii="Times New Roman" w:hAnsi="Times New Roman" w:cs="Times New Roman"/>
        </w:rPr>
        <w:t xml:space="preserve">Московская область, Богородский городской округ, </w:t>
      </w:r>
      <w:proofErr w:type="gramStart"/>
      <w:r w:rsidR="00903DD0" w:rsidRPr="00903DD0">
        <w:rPr>
          <w:rFonts w:ascii="Times New Roman" w:hAnsi="Times New Roman" w:cs="Times New Roman"/>
        </w:rPr>
        <w:t>г</w:t>
      </w:r>
      <w:proofErr w:type="gramEnd"/>
      <w:r w:rsidR="00903DD0" w:rsidRPr="00903DD0">
        <w:rPr>
          <w:rFonts w:ascii="Times New Roman" w:hAnsi="Times New Roman" w:cs="Times New Roman"/>
        </w:rPr>
        <w:t xml:space="preserve">. Электроугли, ул. </w:t>
      </w:r>
      <w:r w:rsidR="00464D3F">
        <w:rPr>
          <w:rFonts w:ascii="Times New Roman" w:hAnsi="Times New Roman" w:cs="Times New Roman"/>
        </w:rPr>
        <w:t>_______________</w:t>
      </w:r>
      <w:r w:rsidR="00903DD0" w:rsidRPr="00903DD0">
        <w:rPr>
          <w:rFonts w:ascii="Times New Roman" w:hAnsi="Times New Roman" w:cs="Times New Roman"/>
        </w:rPr>
        <w:t xml:space="preserve">, д. </w:t>
      </w:r>
      <w:r w:rsidR="00464D3F">
        <w:rPr>
          <w:rFonts w:ascii="Times New Roman" w:hAnsi="Times New Roman" w:cs="Times New Roman"/>
        </w:rPr>
        <w:t>_______,</w:t>
      </w:r>
      <w:r w:rsidRPr="0095450A">
        <w:rPr>
          <w:rFonts w:ascii="Times New Roman" w:hAnsi="Times New Roman" w:cs="Times New Roman"/>
        </w:rPr>
        <w:t xml:space="preserve"> предоставлять коммунальные </w:t>
      </w:r>
      <w:r>
        <w:rPr>
          <w:rFonts w:ascii="Times New Roman" w:hAnsi="Times New Roman" w:cs="Times New Roman"/>
        </w:rPr>
        <w:t xml:space="preserve"> </w:t>
      </w:r>
      <w:r w:rsidRPr="0095450A">
        <w:rPr>
          <w:rFonts w:ascii="Times New Roman" w:hAnsi="Times New Roman" w:cs="Times New Roman"/>
        </w:rPr>
        <w:t xml:space="preserve">и иные услуги Собственнику (нанимателю, арендатору) в соответствии с </w:t>
      </w:r>
      <w:hyperlink w:anchor="Par138" w:history="1">
        <w:r w:rsidRPr="0095450A">
          <w:rPr>
            <w:rFonts w:ascii="Times New Roman" w:hAnsi="Times New Roman" w:cs="Times New Roman"/>
          </w:rPr>
          <w:t>п</w:t>
        </w:r>
        <w:r>
          <w:rPr>
            <w:rFonts w:ascii="Times New Roman" w:hAnsi="Times New Roman" w:cs="Times New Roman"/>
          </w:rPr>
          <w:t>.</w:t>
        </w:r>
        <w:r w:rsidRPr="0095450A">
          <w:rPr>
            <w:rFonts w:ascii="Times New Roman" w:hAnsi="Times New Roman" w:cs="Times New Roman"/>
          </w:rPr>
          <w:t>п. 3.1.2</w:t>
        </w:r>
      </w:hyperlink>
      <w:r w:rsidRPr="0095450A">
        <w:rPr>
          <w:rFonts w:ascii="Times New Roman" w:hAnsi="Times New Roman" w:cs="Times New Roman"/>
        </w:rPr>
        <w:t>-</w:t>
      </w:r>
      <w:hyperlink w:anchor="Par153" w:history="1">
        <w:r w:rsidRPr="0095450A">
          <w:rPr>
            <w:rFonts w:ascii="Times New Roman" w:hAnsi="Times New Roman" w:cs="Times New Roman"/>
          </w:rPr>
          <w:t>3.1.</w:t>
        </w:r>
      </w:hyperlink>
      <w:r w:rsidRPr="0095450A">
        <w:rPr>
          <w:rFonts w:ascii="Times New Roman" w:hAnsi="Times New Roman" w:cs="Times New Roman"/>
        </w:rPr>
        <w:t xml:space="preserve">3 настоящего Договора, осуществлять иную направленную на достижение целей управления Многоквартирным домом деятельность. </w:t>
      </w:r>
    </w:p>
    <w:p w:rsidR="00251ADC" w:rsidRPr="0095450A" w:rsidRDefault="00251ADC" w:rsidP="00251ADC">
      <w:pPr>
        <w:pStyle w:val="ConsPlusNonformat"/>
        <w:tabs>
          <w:tab w:val="num" w:pos="1440"/>
        </w:tabs>
        <w:ind w:firstLine="720"/>
        <w:jc w:val="both"/>
        <w:rPr>
          <w:rFonts w:ascii="Times New Roman" w:hAnsi="Times New Roman" w:cs="Times New Roman"/>
        </w:rPr>
      </w:pPr>
      <w:r w:rsidRPr="0095450A">
        <w:rPr>
          <w:rFonts w:ascii="Times New Roman" w:hAnsi="Times New Roman" w:cs="Times New Roman"/>
        </w:rPr>
        <w:t>Вопросы капитального ремонта Многоквартирного дома регулируются отдельным договором.</w:t>
      </w:r>
    </w:p>
    <w:p w:rsidR="00251ADC" w:rsidRPr="0095450A" w:rsidRDefault="001A1E7C" w:rsidP="00251ADC">
      <w:pPr>
        <w:pStyle w:val="ConsPlusNonformat"/>
        <w:widowControl/>
        <w:numPr>
          <w:ilvl w:val="1"/>
          <w:numId w:val="11"/>
        </w:numPr>
        <w:tabs>
          <w:tab w:val="num" w:pos="1440"/>
        </w:tabs>
        <w:ind w:left="0" w:firstLine="720"/>
        <w:jc w:val="both"/>
        <w:rPr>
          <w:rFonts w:ascii="Times New Roman" w:hAnsi="Times New Roman" w:cs="Times New Roman"/>
        </w:rPr>
      </w:pPr>
      <w:hyperlink w:anchor="Par445" w:history="1">
        <w:r w:rsidR="00251ADC" w:rsidRPr="0095450A">
          <w:rPr>
            <w:rFonts w:ascii="Times New Roman" w:hAnsi="Times New Roman" w:cs="Times New Roman"/>
          </w:rPr>
          <w:t>Состав</w:t>
        </w:r>
      </w:hyperlink>
      <w:r w:rsidR="00251ADC" w:rsidRPr="0095450A">
        <w:rPr>
          <w:rFonts w:ascii="Times New Roman" w:hAnsi="Times New Roman" w:cs="Times New Roman"/>
        </w:rPr>
        <w:t xml:space="preserve">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51ADC" w:rsidRDefault="00251ADC" w:rsidP="00251ADC">
      <w:pPr>
        <w:pStyle w:val="ConsPlusNonformat"/>
        <w:jc w:val="both"/>
        <w:rPr>
          <w:rFonts w:ascii="Times New Roman" w:hAnsi="Times New Roman" w:cs="Times New Roman"/>
        </w:rPr>
      </w:pPr>
    </w:p>
    <w:p w:rsidR="00965BEE" w:rsidRDefault="00965BEE" w:rsidP="002234A8">
      <w:pPr>
        <w:pStyle w:val="ConsPlusNonformat"/>
        <w:jc w:val="both"/>
        <w:rPr>
          <w:rFonts w:ascii="Times New Roman" w:hAnsi="Times New Roman" w:cs="Times New Roman"/>
        </w:rPr>
      </w:pPr>
    </w:p>
    <w:p w:rsidR="00965BEE" w:rsidRPr="0095450A" w:rsidRDefault="00965BEE" w:rsidP="002234A8">
      <w:pPr>
        <w:pStyle w:val="ConsPlusNonformat"/>
        <w:jc w:val="both"/>
        <w:rPr>
          <w:rFonts w:ascii="Times New Roman" w:hAnsi="Times New Roman" w:cs="Times New Roman"/>
        </w:rPr>
      </w:pPr>
    </w:p>
    <w:p w:rsidR="002234A8" w:rsidRPr="0095450A" w:rsidRDefault="002234A8" w:rsidP="002234A8">
      <w:pPr>
        <w:numPr>
          <w:ilvl w:val="0"/>
          <w:numId w:val="11"/>
        </w:numPr>
        <w:autoSpaceDE w:val="0"/>
        <w:autoSpaceDN w:val="0"/>
        <w:adjustRightInd w:val="0"/>
        <w:ind w:left="0" w:hanging="448"/>
        <w:jc w:val="center"/>
        <w:outlineLvl w:val="0"/>
        <w:rPr>
          <w:b/>
        </w:rPr>
      </w:pPr>
      <w:bookmarkStart w:id="0" w:name="Par98"/>
      <w:bookmarkEnd w:id="0"/>
      <w:r w:rsidRPr="0095450A">
        <w:rPr>
          <w:b/>
        </w:rPr>
        <w:t>Права и обязанности Сторон</w:t>
      </w:r>
    </w:p>
    <w:p w:rsidR="002234A8" w:rsidRPr="0095450A" w:rsidRDefault="002234A8" w:rsidP="002234A8">
      <w:pPr>
        <w:numPr>
          <w:ilvl w:val="1"/>
          <w:numId w:val="11"/>
        </w:numPr>
        <w:tabs>
          <w:tab w:val="num" w:pos="1440"/>
        </w:tabs>
        <w:autoSpaceDE w:val="0"/>
        <w:autoSpaceDN w:val="0"/>
        <w:adjustRightInd w:val="0"/>
        <w:ind w:left="0" w:firstLine="720"/>
        <w:jc w:val="both"/>
        <w:rPr>
          <w:b/>
        </w:rPr>
      </w:pPr>
      <w:r w:rsidRPr="0095450A">
        <w:rPr>
          <w:b/>
        </w:rPr>
        <w:t>Управляющая организация обязана: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Осуществлять управление общим имуществом в Многоквартирном доме в соответствии </w:t>
      </w:r>
      <w:r w:rsidR="00DF1864">
        <w:t xml:space="preserve">                              </w:t>
      </w:r>
      <w:r w:rsidRPr="0095450A">
        <w:t xml:space="preserve">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97" w:history="1">
        <w:r w:rsidRPr="0095450A">
          <w:t>пункте 2.1</w:t>
        </w:r>
      </w:hyperlink>
      <w:r w:rsidRPr="0095450A">
        <w:t xml:space="preserve"> настоящего Договора, а также </w:t>
      </w:r>
      <w:r w:rsidR="00DF1864">
        <w:t xml:space="preserve">              </w:t>
      </w:r>
      <w:r w:rsidRPr="0095450A">
        <w:t>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Оказывать услуги и выполнять работы по содержанию и ремонту общего имущества </w:t>
      </w:r>
      <w:r w:rsidR="00DF1864">
        <w:t xml:space="preserve">                                 </w:t>
      </w:r>
      <w:r w:rsidRPr="0095450A">
        <w:t xml:space="preserve">в Многоквартирном доме в соответствии с </w:t>
      </w:r>
      <w:hyperlink w:anchor="Par969" w:history="1">
        <w:r w:rsidRPr="00DF1864">
          <w:t>приложени</w:t>
        </w:r>
        <w:r w:rsidR="00965BEE" w:rsidRPr="00DF1864">
          <w:t>ем</w:t>
        </w:r>
        <w:r w:rsidRPr="00DF1864">
          <w:t xml:space="preserve"> № </w:t>
        </w:r>
        <w:r w:rsidR="00965BEE" w:rsidRPr="00DF1864">
          <w:t>2</w:t>
        </w:r>
        <w:r w:rsidRPr="00DF1864">
          <w:t xml:space="preserve"> </w:t>
        </w:r>
      </w:hyperlink>
      <w:r w:rsidRPr="00DF1864">
        <w:t xml:space="preserve"> к настоящему Договору.</w:t>
      </w:r>
      <w:r w:rsidRPr="0095450A">
        <w:t xml:space="preserve">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Собственнику за отдельную плату предоставляются услуги по охране подъезда и обслуживанию домофонов.</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Предоставлять коммунальные услуги Собственнику (нанимателю, арендатору) помещений </w:t>
      </w:r>
      <w:r w:rsidR="00DF1864">
        <w:t xml:space="preserve">                       </w:t>
      </w:r>
      <w:r w:rsidRPr="0095450A">
        <w:t xml:space="preserve">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w:t>
      </w:r>
      <w:r w:rsidR="00DF1864">
        <w:t xml:space="preserve">                                          </w:t>
      </w:r>
      <w:r w:rsidRPr="0095450A">
        <w:t>и не причиняющие вреда их имуществу, в том числе:</w:t>
      </w:r>
    </w:p>
    <w:p w:rsidR="002234A8" w:rsidRPr="0095450A" w:rsidRDefault="00797B0E" w:rsidP="002234A8">
      <w:pPr>
        <w:tabs>
          <w:tab w:val="num" w:pos="1440"/>
        </w:tabs>
        <w:autoSpaceDE w:val="0"/>
        <w:autoSpaceDN w:val="0"/>
        <w:adjustRightInd w:val="0"/>
        <w:ind w:firstLine="720"/>
        <w:jc w:val="both"/>
      </w:pPr>
      <w:r>
        <w:t>а</w:t>
      </w:r>
      <w:r w:rsidR="002234A8" w:rsidRPr="0095450A">
        <w:t>) холодное водоснабжение;</w:t>
      </w:r>
    </w:p>
    <w:p w:rsidR="002234A8" w:rsidRPr="0095450A" w:rsidRDefault="00797B0E" w:rsidP="002234A8">
      <w:pPr>
        <w:tabs>
          <w:tab w:val="num" w:pos="1440"/>
        </w:tabs>
        <w:autoSpaceDE w:val="0"/>
        <w:autoSpaceDN w:val="0"/>
        <w:adjustRightInd w:val="0"/>
        <w:ind w:firstLine="720"/>
        <w:jc w:val="both"/>
      </w:pPr>
      <w:r>
        <w:t>б</w:t>
      </w:r>
      <w:r w:rsidR="002234A8" w:rsidRPr="0095450A">
        <w:t>) горячее водоснабжение;</w:t>
      </w:r>
    </w:p>
    <w:p w:rsidR="002234A8" w:rsidRPr="0095450A" w:rsidRDefault="00797B0E" w:rsidP="002234A8">
      <w:pPr>
        <w:tabs>
          <w:tab w:val="num" w:pos="1440"/>
        </w:tabs>
        <w:autoSpaceDE w:val="0"/>
        <w:autoSpaceDN w:val="0"/>
        <w:adjustRightInd w:val="0"/>
        <w:ind w:firstLine="720"/>
        <w:jc w:val="both"/>
      </w:pPr>
      <w:r>
        <w:lastRenderedPageBreak/>
        <w:t>в</w:t>
      </w:r>
      <w:r w:rsidR="002234A8" w:rsidRPr="0095450A">
        <w:t>) водоотведение;</w:t>
      </w:r>
    </w:p>
    <w:p w:rsidR="002234A8" w:rsidRPr="0095450A" w:rsidRDefault="00797B0E" w:rsidP="002234A8">
      <w:pPr>
        <w:tabs>
          <w:tab w:val="num" w:pos="1440"/>
        </w:tabs>
        <w:autoSpaceDE w:val="0"/>
        <w:autoSpaceDN w:val="0"/>
        <w:adjustRightInd w:val="0"/>
        <w:ind w:firstLine="720"/>
        <w:jc w:val="both"/>
      </w:pPr>
      <w:r>
        <w:t>г</w:t>
      </w:r>
      <w:r w:rsidR="002234A8" w:rsidRPr="0095450A">
        <w:t>) отопление.</w:t>
      </w:r>
    </w:p>
    <w:p w:rsidR="002234A8" w:rsidRPr="0095450A" w:rsidRDefault="002234A8" w:rsidP="002234A8">
      <w:pPr>
        <w:tabs>
          <w:tab w:val="num" w:pos="1440"/>
        </w:tabs>
        <w:autoSpaceDE w:val="0"/>
        <w:autoSpaceDN w:val="0"/>
        <w:adjustRightInd w:val="0"/>
        <w:ind w:firstLine="720"/>
        <w:jc w:val="both"/>
      </w:pPr>
      <w:r w:rsidRPr="0095450A">
        <w:t xml:space="preserve">Управляющая организация от своего имени заключает договоры с ресурсоснабжающими организациями, </w:t>
      </w:r>
      <w:r w:rsidR="00DF1864">
        <w:t xml:space="preserve">                 </w:t>
      </w:r>
      <w:r w:rsidRPr="0095450A">
        <w:t xml:space="preserve">а также иными поставщиками услуг по содержанию и ремонту общего имущества в Многоквартирном доме, действуя при этом в интересах и за счет Собственника и иных собственников помещений в Многоквартирном доме (агентирование). По заключенным Управляющей организацией в интересах собственников помещений </w:t>
      </w:r>
      <w:r w:rsidR="00DF1864">
        <w:t xml:space="preserve">                                 </w:t>
      </w:r>
      <w:r w:rsidRPr="0095450A">
        <w:t>в Многоквартирном доме приобретает права и принимает обязанности Управляющая организация.</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Информировать Собственника (нанимателя, арендатора) о заключении указанных в </w:t>
      </w:r>
      <w:hyperlink w:anchor="Par143" w:history="1">
        <w:r w:rsidRPr="0095450A">
          <w:t>п. 3.1.3</w:t>
        </w:r>
      </w:hyperlink>
      <w:r w:rsidRPr="0095450A">
        <w:t xml:space="preserve"> договоров и порядке оплаты услуг.</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От своего имени и за свой счет заключить с ресурсоснабжающими организациями договоры </w:t>
      </w:r>
      <w:r w:rsidR="00DF1864">
        <w:t xml:space="preserve">                      </w:t>
      </w:r>
      <w:r w:rsidRPr="0095450A">
        <w:t>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w:t>
      </w:r>
      <w:proofErr w:type="spellStart"/>
      <w:r w:rsidRPr="0095450A">
        <w:t>ам</w:t>
      </w:r>
      <w:proofErr w:type="spellEnd"/>
      <w:r w:rsidRPr="0095450A">
        <w:t>) (нанимателям, арендаторам) в объемах и с качеством, предусмотренными настоящим Договором.</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Принимать от Собственника (нанимателя, арендатора) плату за жилое помещение, коммунальные </w:t>
      </w:r>
      <w:r w:rsidR="00DF1864">
        <w:t xml:space="preserve">                </w:t>
      </w:r>
      <w:r w:rsidRPr="0095450A">
        <w:t>и другие услуги согласно платежному документу, предоставленному Управляющей организацией.</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98" w:history="1">
        <w:r w:rsidRPr="0095450A">
          <w:t>(п. 2.2)</w:t>
        </w:r>
      </w:hyperlink>
      <w:r w:rsidRPr="0095450A">
        <w:t xml:space="preserve"> помещений Собственника.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Управляющая организация может обеспечивать начисление и перечисление платежей за наем</w:t>
      </w:r>
      <w:r w:rsidR="00DF1864">
        <w:t xml:space="preserve">                    </w:t>
      </w:r>
      <w:r w:rsidRPr="0095450A">
        <w:t xml:space="preserve"> в соответствии с заключенным договором (соглашением) с Собственником.</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Требовать от Собственника в случае установления им платы нанимателю (арендатору) меньше, </w:t>
      </w:r>
      <w:r w:rsidR="00DF1864">
        <w:t xml:space="preserve">                           </w:t>
      </w:r>
      <w:r w:rsidRPr="0095450A">
        <w:t xml:space="preserve">чем размер платы, установленной настоящим Договором, доплаты Собственником оставшейся части </w:t>
      </w:r>
      <w:r w:rsidR="00DF1864">
        <w:t xml:space="preserve">                                   </w:t>
      </w:r>
      <w:r w:rsidRPr="0095450A">
        <w:t>в согласованном порядке.</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1" w:name="Par138"/>
      <w:bookmarkEnd w:id="1"/>
      <w:r w:rsidRPr="0095450A">
        <w:t xml:space="preserve">Требовать внесения платы от Собственника в случае </w:t>
      </w:r>
      <w:proofErr w:type="spellStart"/>
      <w:r w:rsidRPr="0095450A">
        <w:t>непоступления</w:t>
      </w:r>
      <w:proofErr w:type="spellEnd"/>
      <w:r w:rsidRPr="0095450A">
        <w:t xml:space="preserve"> платы от нанимателя </w:t>
      </w:r>
      <w:r w:rsidR="00DF1864">
        <w:t xml:space="preserve">                    </w:t>
      </w:r>
      <w:r w:rsidRPr="0095450A">
        <w:t xml:space="preserve">и/или арендатора </w:t>
      </w:r>
      <w:hyperlink w:anchor="Par165" w:history="1">
        <w:r w:rsidRPr="0095450A">
          <w:t>(п. 3.1.8)</w:t>
        </w:r>
      </w:hyperlink>
      <w:r w:rsidRPr="0095450A">
        <w:t xml:space="preserve"> настоящего Договора в установленные законодательством и настоящим Договором сроки.</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2" w:name="Par139"/>
      <w:bookmarkEnd w:id="2"/>
      <w:r w:rsidRPr="0095450A">
        <w:t>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РФ.</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Обеспечить круглосуточное аварийно-диспетчерское обслуживание Многоквартирного дома</w:t>
      </w:r>
      <w:r w:rsidR="00DF1864">
        <w:t xml:space="preserve">                    </w:t>
      </w:r>
      <w:r w:rsidRPr="0095450A">
        <w:t xml:space="preserve">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3" w:name="Par141"/>
      <w:bookmarkEnd w:id="3"/>
      <w:r w:rsidRPr="0095450A">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Хранить и актуализировать документацию (базы данных), полученную от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(нанимателя, арендатора)</w:t>
      </w:r>
      <w:r w:rsidR="002C5093">
        <w:t xml:space="preserve"> </w:t>
      </w:r>
      <w:r w:rsidRPr="0095450A">
        <w:t>знакомить его с содержанием указанных документов.</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4" w:name="Par143"/>
      <w:bookmarkEnd w:id="4"/>
      <w:r w:rsidRPr="0095450A">
        <w:t>Организовать и вести прием Собственников (нанимателей, арендаторов) по вопросам, касающимся данного Договора, в следующем порядке:</w:t>
      </w:r>
    </w:p>
    <w:p w:rsidR="002234A8" w:rsidRPr="0095450A" w:rsidRDefault="002234A8" w:rsidP="002234A8">
      <w:pPr>
        <w:numPr>
          <w:ilvl w:val="0"/>
          <w:numId w:val="12"/>
        </w:numPr>
        <w:tabs>
          <w:tab w:val="clear" w:pos="360"/>
          <w:tab w:val="num" w:pos="1440"/>
        </w:tabs>
        <w:autoSpaceDE w:val="0"/>
        <w:autoSpaceDN w:val="0"/>
        <w:adjustRightInd w:val="0"/>
        <w:ind w:left="0" w:firstLine="720"/>
        <w:jc w:val="both"/>
      </w:pPr>
      <w:r w:rsidRPr="0095450A">
        <w:t>в случае поступления жалоб и претензий, связанных с неисполнением или ненадлежащим исполнением условий настоящего Договора.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Предоставлять или организовать предоставление Собственнику или уполномоченным им лицам </w:t>
      </w:r>
      <w:r w:rsidR="00DF1864">
        <w:t xml:space="preserve">              </w:t>
      </w:r>
      <w:r w:rsidRPr="0095450A">
        <w:t>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5" w:name="Par151"/>
      <w:bookmarkEnd w:id="5"/>
      <w:r w:rsidRPr="0095450A">
        <w:t>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В случае невыполнения работ или непредоставления услуг, предусмотренных настоящим Договором, уведомить Собственника (нанимателя, арендатора) о причинах нарушения путем размещения </w:t>
      </w:r>
      <w:r w:rsidRPr="0095450A">
        <w:lastRenderedPageBreak/>
        <w:t>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6" w:name="Par153"/>
      <w:bookmarkEnd w:id="6"/>
      <w:r w:rsidRPr="0095450A">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w:t>
      </w:r>
      <w:r w:rsidR="00DF1864">
        <w:t xml:space="preserve">                         </w:t>
      </w:r>
      <w:r w:rsidRPr="0095450A">
        <w:t xml:space="preserve">в соответствии с </w:t>
      </w:r>
      <w:hyperlink w:anchor="Par330" w:history="1">
        <w:r w:rsidRPr="0095450A">
          <w:t>пунктом 4.17</w:t>
        </w:r>
      </w:hyperlink>
      <w:r w:rsidRPr="0095450A">
        <w:t xml:space="preserve"> настоящего Договора.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w:t>
      </w:r>
      <w:r w:rsidR="00DF1864">
        <w:t xml:space="preserve">                         </w:t>
      </w:r>
      <w:r w:rsidRPr="0095450A">
        <w:t>если Управляющая организация получила заявку на их устранение.</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Информировать в письменной форме Собственника (нанимателя, арендатора) об изменении размера платы за помещение пропорционально его доле в праве на общее имущество в Многоквартирном доме, коммунальные услуги не позднее десяти дней со дня опубликования новых тарифов на коммунальные услуги </w:t>
      </w:r>
      <w:r w:rsidR="00DF1864">
        <w:t xml:space="preserve">                     </w:t>
      </w:r>
      <w:r w:rsidRPr="0095450A">
        <w:t xml:space="preserve">и размера платы за помещение, установленной в соответствии с </w:t>
      </w:r>
      <w:hyperlink w:anchor="Par284" w:history="1">
        <w:r w:rsidRPr="0095450A">
          <w:t>разделом 4</w:t>
        </w:r>
      </w:hyperlink>
      <w:r w:rsidRPr="0095450A">
        <w:t xml:space="preserve"> настоящего Договора, но не позже даты выставления платежных документов.</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По требованию Собственника (нанимателя, арендатора) и иных лиц, действующих </w:t>
      </w:r>
      <w:r w:rsidR="00AE17E7">
        <w:t xml:space="preserve">                                   </w:t>
      </w:r>
      <w:r w:rsidRPr="0095450A">
        <w:t xml:space="preserve">по распоряжению Собственника(нанимателя, арендатора) или несущих с ним солидарную ответственность </w:t>
      </w:r>
      <w:r w:rsidR="00AE17E7">
        <w:t xml:space="preserve">                       </w:t>
      </w:r>
      <w:r w:rsidRPr="0095450A">
        <w:t xml:space="preserve">за помещение, выдавать или организовать выдачу в день обращения справки установленного образца, копии </w:t>
      </w:r>
      <w:r w:rsidR="00AE17E7">
        <w:t xml:space="preserve">                     </w:t>
      </w:r>
      <w:r w:rsidRPr="0095450A">
        <w:t>из финансового лицевого счета и (или) из домовой книги и иные предусмотренные действующим законодательством документы.</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Не менее чем за три дня до начала проведения работ внутри помещения Собственника согласовать </w:t>
      </w:r>
      <w:r w:rsidR="00AE17E7">
        <w:t xml:space="preserve">          </w:t>
      </w:r>
      <w:r w:rsidRPr="0095450A">
        <w:t xml:space="preserve">с ним (нанимателем, арендатором) время доступа в помещение или направить ему письменное уведомление </w:t>
      </w:r>
      <w:r w:rsidR="00AE17E7">
        <w:t xml:space="preserve">              </w:t>
      </w:r>
      <w:r w:rsidRPr="0095450A">
        <w:t>о проведении работ внутри помещения.</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Предоставление отчета производится путем опубликования информации на сайте Управляющей организации в сети Интернет.</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На основании заявки Собственника (нанимателя, арендатора) направлять своего сотрудника </w:t>
      </w:r>
      <w:r w:rsidR="00AE17E7">
        <w:t xml:space="preserve">                 </w:t>
      </w:r>
      <w:r w:rsidRPr="0095450A">
        <w:t xml:space="preserve">для составления акта о нарушении условий Договора либо нанесении ущерба общему имуществу </w:t>
      </w:r>
      <w:r w:rsidR="00AE17E7">
        <w:t xml:space="preserve">                                        </w:t>
      </w:r>
      <w:r w:rsidRPr="0095450A">
        <w:t>в Многоквартирном доме или помещению(ям) Собственника.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Представлять интересы Собственника (нанимателя, арендатора) в рамках исполнения своих обязательств по настоящему Договору.</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2234A8" w:rsidRPr="0095450A" w:rsidRDefault="002234A8" w:rsidP="002234A8">
      <w:pPr>
        <w:tabs>
          <w:tab w:val="num" w:pos="1440"/>
        </w:tabs>
        <w:autoSpaceDE w:val="0"/>
        <w:autoSpaceDN w:val="0"/>
        <w:adjustRightInd w:val="0"/>
        <w:ind w:firstLine="720"/>
        <w:jc w:val="both"/>
      </w:pPr>
      <w:r w:rsidRPr="0095450A">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Заключить договор страхования объектов общего имущества в данном доме за отдельную</w:t>
      </w:r>
      <w:r w:rsidR="00AE17E7">
        <w:t xml:space="preserve">                        </w:t>
      </w:r>
      <w:r w:rsidRPr="0095450A">
        <w:t xml:space="preserve">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w:t>
      </w:r>
      <w:r w:rsidR="00AE17E7">
        <w:t xml:space="preserve">                                 </w:t>
      </w:r>
      <w:r w:rsidRPr="0095450A">
        <w:t>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7" w:name="Par183"/>
      <w:bookmarkEnd w:id="7"/>
      <w:r w:rsidRPr="0095450A">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w:t>
      </w:r>
      <w:r w:rsidR="00AE17E7">
        <w:t xml:space="preserve">                   </w:t>
      </w:r>
      <w:r w:rsidRPr="0095450A">
        <w:t xml:space="preserve"> </w:t>
      </w:r>
      <w:r w:rsidRPr="0095450A">
        <w:lastRenderedPageBreak/>
        <w:t>в соответствии с отдельным соглашением между Управляющей организацией и вновь выбранной управляющей организацией.</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8" w:name="Par190"/>
      <w:bookmarkEnd w:id="8"/>
      <w:r w:rsidRPr="0095450A">
        <w:t>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6" w:history="1">
        <w:r w:rsidRPr="0095450A">
          <w:t>ст. 4</w:t>
        </w:r>
      </w:hyperlink>
      <w:r w:rsidRPr="0095450A">
        <w:t xml:space="preserve"> Жилищного кодекса Российской Федерации).</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Обеспечить возможность контроля за исполнением обязательств по настоящему Договору (</w:t>
      </w:r>
      <w:hyperlink w:anchor="Par345" w:history="1">
        <w:r w:rsidRPr="0095450A">
          <w:t>раздел 6</w:t>
        </w:r>
      </w:hyperlink>
      <w:r w:rsidRPr="0095450A">
        <w:t xml:space="preserve"> Договора).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234A8" w:rsidRPr="0095450A" w:rsidRDefault="002234A8" w:rsidP="002234A8">
      <w:pPr>
        <w:numPr>
          <w:ilvl w:val="1"/>
          <w:numId w:val="11"/>
        </w:numPr>
        <w:tabs>
          <w:tab w:val="num" w:pos="1440"/>
        </w:tabs>
        <w:autoSpaceDE w:val="0"/>
        <w:autoSpaceDN w:val="0"/>
        <w:adjustRightInd w:val="0"/>
        <w:ind w:left="0" w:firstLine="720"/>
        <w:jc w:val="both"/>
        <w:rPr>
          <w:b/>
        </w:rPr>
      </w:pPr>
      <w:bookmarkStart w:id="9" w:name="Par198"/>
      <w:bookmarkEnd w:id="9"/>
      <w:r w:rsidRPr="0095450A">
        <w:rPr>
          <w:b/>
        </w:rPr>
        <w:t>Управляющая организация вправе:</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10" w:name="Par202"/>
      <w:bookmarkEnd w:id="10"/>
      <w:r w:rsidRPr="0095450A">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w:t>
      </w:r>
      <w:r w:rsidR="00AE17E7">
        <w:t xml:space="preserve">                              </w:t>
      </w:r>
      <w:r w:rsidRPr="0095450A">
        <w:t xml:space="preserve">за коммунальные услуги по фактическому потреблению (расчету) в соответствии с положениями </w:t>
      </w:r>
      <w:hyperlink w:anchor="Par305" w:history="1">
        <w:r w:rsidRPr="0095450A">
          <w:t>п. 4.4</w:t>
        </w:r>
      </w:hyperlink>
      <w:r w:rsidRPr="0095450A">
        <w:t xml:space="preserve"> настоящего Договора.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Готовить предложения общему собранию собственников помещений по установлению </w:t>
      </w:r>
      <w:r w:rsidR="00AE17E7">
        <w:t xml:space="preserve">                             </w:t>
      </w:r>
      <w:r w:rsidRPr="0095450A">
        <w:t>на предстоящий год:</w:t>
      </w:r>
    </w:p>
    <w:p w:rsidR="002234A8" w:rsidRPr="0095450A" w:rsidRDefault="002234A8" w:rsidP="002234A8">
      <w:pPr>
        <w:numPr>
          <w:ilvl w:val="0"/>
          <w:numId w:val="13"/>
        </w:numPr>
        <w:tabs>
          <w:tab w:val="clear" w:pos="360"/>
          <w:tab w:val="num" w:pos="1440"/>
        </w:tabs>
        <w:autoSpaceDE w:val="0"/>
        <w:autoSpaceDN w:val="0"/>
        <w:adjustRightInd w:val="0"/>
        <w:ind w:left="0" w:firstLine="720"/>
        <w:jc w:val="both"/>
      </w:pPr>
      <w:r w:rsidRPr="0095450A">
        <w:t>размера платы за содержание и ремонт общего имущества в Многоквартирном доме;</w:t>
      </w:r>
    </w:p>
    <w:p w:rsidR="002234A8" w:rsidRPr="0095450A" w:rsidRDefault="002234A8" w:rsidP="002234A8">
      <w:pPr>
        <w:numPr>
          <w:ilvl w:val="0"/>
          <w:numId w:val="13"/>
        </w:numPr>
        <w:tabs>
          <w:tab w:val="clear" w:pos="360"/>
          <w:tab w:val="num" w:pos="1440"/>
        </w:tabs>
        <w:autoSpaceDE w:val="0"/>
        <w:autoSpaceDN w:val="0"/>
        <w:adjustRightInd w:val="0"/>
        <w:ind w:left="0" w:firstLine="720"/>
        <w:jc w:val="both"/>
      </w:pPr>
      <w:bookmarkStart w:id="11" w:name="Par206"/>
      <w:bookmarkEnd w:id="11"/>
      <w:r w:rsidRPr="0095450A">
        <w:t xml:space="preserve">перечней работ и услуг, предусмотренных </w:t>
      </w:r>
      <w:hyperlink w:anchor="Par969" w:history="1">
        <w:r w:rsidRPr="0095450A">
          <w:t>приложени</w:t>
        </w:r>
        <w:r w:rsidR="00654A02">
          <w:t>ем</w:t>
        </w:r>
        <w:r w:rsidRPr="0095450A">
          <w:t xml:space="preserve"> № </w:t>
        </w:r>
        <w:r w:rsidR="00654A02">
          <w:t>2</w:t>
        </w:r>
        <w:r w:rsidRPr="0095450A">
          <w:t xml:space="preserve"> </w:t>
        </w:r>
      </w:hyperlink>
      <w:r w:rsidRPr="0095450A">
        <w:t xml:space="preserve"> настоящему Договору.</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12" w:name="Par211"/>
      <w:bookmarkStart w:id="13" w:name="Par214"/>
      <w:bookmarkEnd w:id="12"/>
      <w:bookmarkEnd w:id="13"/>
      <w:r w:rsidRPr="0095450A">
        <w:t xml:space="preserve">Производить осмотры инженерного оборудования, являющегося общим имуществом </w:t>
      </w:r>
      <w:r w:rsidR="00D6256C">
        <w:t xml:space="preserve">                                </w:t>
      </w:r>
      <w:r w:rsidRPr="0095450A">
        <w:t xml:space="preserve">в Многоквартирном доме, находящегося как в местах общего пользования, так и в помещениях Собственников </w:t>
      </w:r>
      <w:r w:rsidR="00D6256C">
        <w:t xml:space="preserve">                   </w:t>
      </w:r>
      <w:r w:rsidRPr="0095450A">
        <w:t xml:space="preserve">(в соответствии со </w:t>
      </w:r>
      <w:hyperlink r:id="rId7" w:history="1">
        <w:r w:rsidRPr="0095450A">
          <w:t>Схемой</w:t>
        </w:r>
      </w:hyperlink>
      <w:r w:rsidRPr="0095450A">
        <w:t xml:space="preserve"> разграничения ответственности Управляющей организации и Собственника, приложение </w:t>
      </w:r>
      <w:r w:rsidR="00D6256C">
        <w:t xml:space="preserve">              </w:t>
      </w:r>
      <w:r w:rsidRPr="0095450A">
        <w:t xml:space="preserve">№ </w:t>
      </w:r>
      <w:r w:rsidR="00D6256C">
        <w:t>3</w:t>
      </w:r>
      <w:r w:rsidRPr="0095450A">
        <w:t>), согласовав с последними дату и время таких осмотров.</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Приостанавливать или ограничивать предоставление коммунальных услуг Собственнику (нанимателю, арендатору) в соответствии с действующим законодательством в случаях и в порядке, предусмотренном действующим законодательством.</w:t>
      </w:r>
    </w:p>
    <w:p w:rsidR="003519B3"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Привлечь к исполнению обязанностей, указанных в п. 3.1.6-3.1.10, 3.1.12, 3.1.26, 3.1.27, 3.1.30 настоящего договора, платежного агента, путем заключения соответствующего договора. С целью исполнения условий такого договора Управляющая организация вправе передать платежному агенту право обработки </w:t>
      </w:r>
      <w:r w:rsidR="00773C57">
        <w:t xml:space="preserve">                            </w:t>
      </w:r>
      <w:r w:rsidRPr="0095450A">
        <w:t>и хранения персональных данных собственников/нанимателей. Платежный агент принимает, хранит и обрабатывает  персональные данные  собственников/нанимателей без права передачи их третьим лицам.</w:t>
      </w:r>
    </w:p>
    <w:p w:rsidR="002234A8" w:rsidRPr="0095450A" w:rsidRDefault="003519B3" w:rsidP="002234A8">
      <w:pPr>
        <w:numPr>
          <w:ilvl w:val="2"/>
          <w:numId w:val="11"/>
        </w:numPr>
        <w:tabs>
          <w:tab w:val="clear" w:pos="1080"/>
          <w:tab w:val="num" w:pos="1440"/>
        </w:tabs>
        <w:autoSpaceDE w:val="0"/>
        <w:autoSpaceDN w:val="0"/>
        <w:adjustRightInd w:val="0"/>
        <w:ind w:left="0" w:firstLine="720"/>
        <w:jc w:val="both"/>
      </w:pPr>
      <w:r>
        <w:t>Заключать от имени Собственни</w:t>
      </w:r>
      <w:r w:rsidR="007C1860">
        <w:t>ков договоры с третьими лицами,</w:t>
      </w:r>
      <w:r>
        <w:t xml:space="preserve"> представлять интересы Собственников в государственных органах и организациях, в органах местного самоуправления, в коммерческих организациях – в случае принятия такого решения на общем собрании собственников, в иных случаях, предусмотренных законодательством Российской Федерации.</w:t>
      </w:r>
      <w:r w:rsidR="002234A8" w:rsidRPr="0095450A">
        <w:t xml:space="preserve"> </w:t>
      </w:r>
    </w:p>
    <w:p w:rsidR="002234A8" w:rsidRPr="0095450A" w:rsidRDefault="002234A8" w:rsidP="002234A8">
      <w:pPr>
        <w:numPr>
          <w:ilvl w:val="1"/>
          <w:numId w:val="11"/>
        </w:numPr>
        <w:tabs>
          <w:tab w:val="num" w:pos="1440"/>
        </w:tabs>
        <w:autoSpaceDE w:val="0"/>
        <w:autoSpaceDN w:val="0"/>
        <w:adjustRightInd w:val="0"/>
        <w:ind w:left="0" w:firstLine="720"/>
        <w:jc w:val="both"/>
        <w:rPr>
          <w:b/>
        </w:rPr>
      </w:pPr>
      <w:r w:rsidRPr="0095450A">
        <w:rPr>
          <w:b/>
        </w:rPr>
        <w:t>Собственник (наниматель, арендатор) обязан:</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и/или платежному агенту документы, подтверждающие права на льготы его и лиц, пользующихся его помещением(</w:t>
      </w:r>
      <w:proofErr w:type="spellStart"/>
      <w:r w:rsidRPr="0095450A">
        <w:t>ями</w:t>
      </w:r>
      <w:proofErr w:type="spellEnd"/>
      <w:r w:rsidRPr="0095450A">
        <w:t>).</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14" w:name="Par219"/>
      <w:bookmarkEnd w:id="14"/>
      <w:r w:rsidRPr="0095450A">
        <w:t>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(нанимателя, арендатора) при его отсутствии в городе более 24 часов.</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Соблюдать следующие требования:</w:t>
      </w:r>
    </w:p>
    <w:p w:rsidR="002234A8" w:rsidRPr="0095450A" w:rsidRDefault="002234A8" w:rsidP="002234A8">
      <w:pPr>
        <w:tabs>
          <w:tab w:val="num" w:pos="1440"/>
        </w:tabs>
        <w:autoSpaceDE w:val="0"/>
        <w:autoSpaceDN w:val="0"/>
        <w:adjustRightInd w:val="0"/>
        <w:ind w:firstLine="720"/>
        <w:jc w:val="both"/>
      </w:pPr>
      <w:r w:rsidRPr="0095450A">
        <w:t>а) не производить перенос инженерных сетей;</w:t>
      </w:r>
    </w:p>
    <w:p w:rsidR="002234A8" w:rsidRPr="0095450A" w:rsidRDefault="002234A8" w:rsidP="002234A8">
      <w:pPr>
        <w:tabs>
          <w:tab w:val="num" w:pos="1440"/>
        </w:tabs>
        <w:autoSpaceDE w:val="0"/>
        <w:autoSpaceDN w:val="0"/>
        <w:adjustRightInd w:val="0"/>
        <w:ind w:firstLine="720"/>
        <w:jc w:val="both"/>
      </w:pPr>
      <w:r w:rsidRPr="0095450A">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234A8" w:rsidRPr="0095450A" w:rsidRDefault="002234A8" w:rsidP="002234A8">
      <w:pPr>
        <w:tabs>
          <w:tab w:val="num" w:pos="1440"/>
        </w:tabs>
        <w:autoSpaceDE w:val="0"/>
        <w:autoSpaceDN w:val="0"/>
        <w:adjustRightInd w:val="0"/>
        <w:ind w:firstLine="720"/>
        <w:jc w:val="both"/>
      </w:pPr>
      <w:r w:rsidRPr="0095450A">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(нанимателя, арендатора), и их оплаты, без согласования с Управляющей организацией;</w:t>
      </w:r>
    </w:p>
    <w:p w:rsidR="002234A8" w:rsidRPr="0095450A" w:rsidRDefault="002234A8" w:rsidP="002234A8">
      <w:pPr>
        <w:tabs>
          <w:tab w:val="num" w:pos="1440"/>
        </w:tabs>
        <w:autoSpaceDE w:val="0"/>
        <w:autoSpaceDN w:val="0"/>
        <w:adjustRightInd w:val="0"/>
        <w:ind w:firstLine="720"/>
        <w:jc w:val="both"/>
      </w:pPr>
      <w:r w:rsidRPr="0095450A">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234A8" w:rsidRPr="0095450A" w:rsidRDefault="002234A8" w:rsidP="002234A8">
      <w:pPr>
        <w:tabs>
          <w:tab w:val="num" w:pos="1440"/>
        </w:tabs>
        <w:autoSpaceDE w:val="0"/>
        <w:autoSpaceDN w:val="0"/>
        <w:adjustRightInd w:val="0"/>
        <w:ind w:firstLine="720"/>
        <w:jc w:val="both"/>
      </w:pPr>
      <w:r w:rsidRPr="0095450A">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234A8" w:rsidRPr="0095450A" w:rsidRDefault="002234A8" w:rsidP="002234A8">
      <w:pPr>
        <w:tabs>
          <w:tab w:val="num" w:pos="1440"/>
        </w:tabs>
        <w:autoSpaceDE w:val="0"/>
        <w:autoSpaceDN w:val="0"/>
        <w:adjustRightInd w:val="0"/>
        <w:ind w:firstLine="720"/>
        <w:jc w:val="both"/>
      </w:pPr>
      <w:r w:rsidRPr="0095450A">
        <w:lastRenderedPageBreak/>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2234A8" w:rsidRPr="0095450A" w:rsidRDefault="002234A8" w:rsidP="002234A8">
      <w:pPr>
        <w:tabs>
          <w:tab w:val="num" w:pos="1440"/>
        </w:tabs>
        <w:autoSpaceDE w:val="0"/>
        <w:autoSpaceDN w:val="0"/>
        <w:adjustRightInd w:val="0"/>
        <w:ind w:firstLine="720"/>
        <w:jc w:val="both"/>
      </w:pPr>
      <w:r w:rsidRPr="0095450A">
        <w:t>ж) не допускать производства в помещении работ или совершения других действий, приводящих к порче общего имущества в Многоквартирном доме;</w:t>
      </w:r>
    </w:p>
    <w:p w:rsidR="002234A8" w:rsidRPr="0095450A" w:rsidRDefault="002234A8" w:rsidP="002234A8">
      <w:pPr>
        <w:tabs>
          <w:tab w:val="num" w:pos="1440"/>
        </w:tabs>
        <w:autoSpaceDE w:val="0"/>
        <w:autoSpaceDN w:val="0"/>
        <w:adjustRightInd w:val="0"/>
        <w:ind w:firstLine="720"/>
        <w:jc w:val="both"/>
      </w:pPr>
      <w:r w:rsidRPr="0095450A">
        <w:t>з) не использовать пассажирские лифты для транспортировки строительных материалов и отходов без упаковки;</w:t>
      </w:r>
    </w:p>
    <w:p w:rsidR="002234A8" w:rsidRPr="0095450A" w:rsidRDefault="002234A8" w:rsidP="002234A8">
      <w:pPr>
        <w:tabs>
          <w:tab w:val="num" w:pos="1440"/>
        </w:tabs>
        <w:autoSpaceDE w:val="0"/>
        <w:autoSpaceDN w:val="0"/>
        <w:adjustRightInd w:val="0"/>
        <w:ind w:firstLine="720"/>
        <w:jc w:val="both"/>
      </w:pPr>
      <w:bookmarkStart w:id="15" w:name="Par229"/>
      <w:bookmarkEnd w:id="15"/>
      <w:r w:rsidRPr="0095450A">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2234A8" w:rsidRPr="0095450A" w:rsidRDefault="002234A8" w:rsidP="002234A8">
      <w:pPr>
        <w:tabs>
          <w:tab w:val="num" w:pos="1440"/>
        </w:tabs>
        <w:autoSpaceDE w:val="0"/>
        <w:autoSpaceDN w:val="0"/>
        <w:adjustRightInd w:val="0"/>
        <w:ind w:firstLine="720"/>
        <w:jc w:val="both"/>
      </w:pPr>
      <w:r w:rsidRPr="0095450A">
        <w:t>к) не создавать повышенного шума в жилых помещениях и местах общего пользования с 22.00 до 8.00 (ремонтные работы производить только в период с 9.00 до 20.00);</w:t>
      </w:r>
    </w:p>
    <w:p w:rsidR="002234A8" w:rsidRPr="0095450A" w:rsidRDefault="002234A8" w:rsidP="002234A8">
      <w:pPr>
        <w:tabs>
          <w:tab w:val="num" w:pos="1440"/>
        </w:tabs>
        <w:autoSpaceDE w:val="0"/>
        <w:autoSpaceDN w:val="0"/>
        <w:adjustRightInd w:val="0"/>
        <w:ind w:firstLine="720"/>
        <w:jc w:val="both"/>
      </w:pPr>
      <w:r w:rsidRPr="0095450A">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16" w:name="Par232"/>
      <w:bookmarkEnd w:id="16"/>
      <w:r w:rsidRPr="0095450A">
        <w:t>Предоставлять Управляющей организации в течение трех рабочих дней сведения:</w:t>
      </w:r>
    </w:p>
    <w:p w:rsidR="002234A8" w:rsidRPr="0095450A" w:rsidRDefault="002234A8" w:rsidP="002234A8">
      <w:pPr>
        <w:numPr>
          <w:ilvl w:val="0"/>
          <w:numId w:val="14"/>
        </w:numPr>
        <w:tabs>
          <w:tab w:val="clear" w:pos="360"/>
          <w:tab w:val="num" w:pos="540"/>
          <w:tab w:val="num" w:pos="1440"/>
        </w:tabs>
        <w:autoSpaceDE w:val="0"/>
        <w:autoSpaceDN w:val="0"/>
        <w:adjustRightInd w:val="0"/>
        <w:ind w:left="0" w:firstLine="720"/>
        <w:jc w:val="both"/>
      </w:pPr>
      <w:r w:rsidRPr="0095450A">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2234A8" w:rsidRPr="0095450A" w:rsidRDefault="002234A8" w:rsidP="002234A8">
      <w:pPr>
        <w:numPr>
          <w:ilvl w:val="0"/>
          <w:numId w:val="14"/>
        </w:numPr>
        <w:tabs>
          <w:tab w:val="clear" w:pos="360"/>
          <w:tab w:val="num" w:pos="540"/>
          <w:tab w:val="num" w:pos="1440"/>
        </w:tabs>
        <w:autoSpaceDE w:val="0"/>
        <w:autoSpaceDN w:val="0"/>
        <w:adjustRightInd w:val="0"/>
        <w:ind w:left="0" w:firstLine="720"/>
        <w:jc w:val="both"/>
      </w:pPr>
      <w:r w:rsidRPr="0095450A">
        <w:t>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2234A8" w:rsidRPr="0095450A" w:rsidRDefault="002234A8" w:rsidP="002234A8">
      <w:pPr>
        <w:numPr>
          <w:ilvl w:val="0"/>
          <w:numId w:val="14"/>
        </w:numPr>
        <w:tabs>
          <w:tab w:val="clear" w:pos="360"/>
          <w:tab w:val="num" w:pos="540"/>
          <w:tab w:val="num" w:pos="1440"/>
        </w:tabs>
        <w:autoSpaceDE w:val="0"/>
        <w:autoSpaceDN w:val="0"/>
        <w:adjustRightInd w:val="0"/>
        <w:ind w:left="0" w:firstLine="720"/>
        <w:jc w:val="both"/>
      </w:pPr>
      <w:r w:rsidRPr="0095450A">
        <w:t>об изменении количества граждан, проживающих в жилом(</w:t>
      </w:r>
      <w:proofErr w:type="spellStart"/>
      <w:r w:rsidRPr="0095450A">
        <w:t>ых</w:t>
      </w:r>
      <w:proofErr w:type="spellEnd"/>
      <w:r w:rsidRPr="0095450A">
        <w:t>) помещении(</w:t>
      </w:r>
      <w:proofErr w:type="spellStart"/>
      <w:r w:rsidRPr="0095450A">
        <w:t>ях</w:t>
      </w:r>
      <w:proofErr w:type="spellEnd"/>
      <w:r w:rsidRPr="0095450A">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2234A8" w:rsidRPr="0095450A" w:rsidRDefault="002234A8" w:rsidP="002234A8">
      <w:pPr>
        <w:numPr>
          <w:ilvl w:val="0"/>
          <w:numId w:val="14"/>
        </w:numPr>
        <w:tabs>
          <w:tab w:val="clear" w:pos="360"/>
          <w:tab w:val="num" w:pos="540"/>
          <w:tab w:val="num" w:pos="1440"/>
        </w:tabs>
        <w:autoSpaceDE w:val="0"/>
        <w:autoSpaceDN w:val="0"/>
        <w:adjustRightInd w:val="0"/>
        <w:ind w:left="0" w:firstLine="720"/>
        <w:jc w:val="both"/>
      </w:pPr>
      <w:r w:rsidRPr="0095450A">
        <w:t>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95450A">
        <w:t>ых</w:t>
      </w:r>
      <w:proofErr w:type="spellEnd"/>
      <w:r w:rsidRPr="0095450A">
        <w:t>) помещении(</w:t>
      </w:r>
      <w:proofErr w:type="spellStart"/>
      <w:r w:rsidRPr="0095450A">
        <w:t>ях</w:t>
      </w:r>
      <w:proofErr w:type="spellEnd"/>
      <w:r w:rsidRPr="0095450A">
        <w:t>) потребляющих устройств водо-,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234A8" w:rsidRDefault="002234A8" w:rsidP="002234A8">
      <w:pPr>
        <w:numPr>
          <w:ilvl w:val="2"/>
          <w:numId w:val="11"/>
        </w:numPr>
        <w:tabs>
          <w:tab w:val="clear" w:pos="1080"/>
          <w:tab w:val="num" w:pos="1440"/>
        </w:tabs>
        <w:autoSpaceDE w:val="0"/>
        <w:autoSpaceDN w:val="0"/>
        <w:adjustRightInd w:val="0"/>
        <w:ind w:left="0" w:firstLine="720"/>
        <w:jc w:val="both"/>
      </w:pPr>
      <w:r w:rsidRPr="0095450A">
        <w:t>Сообщать Управляющей организации о выявленных неисправностях общего имущества в Многоквартирном доме.</w:t>
      </w:r>
    </w:p>
    <w:p w:rsidR="002234A8" w:rsidRPr="0095450A" w:rsidRDefault="002234A8" w:rsidP="002234A8">
      <w:pPr>
        <w:numPr>
          <w:ilvl w:val="1"/>
          <w:numId w:val="11"/>
        </w:numPr>
        <w:tabs>
          <w:tab w:val="num" w:pos="1440"/>
        </w:tabs>
        <w:autoSpaceDE w:val="0"/>
        <w:autoSpaceDN w:val="0"/>
        <w:adjustRightInd w:val="0"/>
        <w:ind w:left="0" w:firstLine="720"/>
        <w:jc w:val="both"/>
        <w:rPr>
          <w:b/>
        </w:rPr>
      </w:pPr>
      <w:bookmarkStart w:id="17" w:name="Par239"/>
      <w:bookmarkEnd w:id="17"/>
      <w:r w:rsidRPr="0095450A">
        <w:rPr>
          <w:b/>
        </w:rPr>
        <w:t>Собственник (наниматель, арендатор) имеет право:</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325" w:history="1">
        <w:r w:rsidRPr="0095450A">
          <w:t>пунктом 4.13</w:t>
        </w:r>
      </w:hyperlink>
      <w:r w:rsidRPr="0095450A">
        <w:t xml:space="preserve"> настоящего Договора.</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18" w:name="Par243"/>
      <w:bookmarkEnd w:id="18"/>
      <w:r w:rsidRPr="0095450A">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bookmarkStart w:id="19" w:name="Par245"/>
      <w:bookmarkEnd w:id="19"/>
      <w:r w:rsidRPr="0095450A">
        <w:t xml:space="preserve">Требовать от Управляющей организации ежегодного предоставления отчета о выполнении настоящего Договора в соответствии с </w:t>
      </w:r>
      <w:hyperlink w:anchor="Par196" w:history="1">
        <w:r w:rsidRPr="0095450A">
          <w:t>пунктом 3.1.</w:t>
        </w:r>
      </w:hyperlink>
      <w:r w:rsidRPr="0095450A">
        <w:t xml:space="preserve">31, а также предложений по </w:t>
      </w:r>
      <w:hyperlink w:anchor="Par183" w:history="1">
        <w:r w:rsidRPr="0095450A">
          <w:t>п. 3.1.1</w:t>
        </w:r>
      </w:hyperlink>
      <w:r w:rsidRPr="0095450A">
        <w:t xml:space="preserve">8 и раскрытия информации в соответствии с </w:t>
      </w:r>
      <w:hyperlink w:anchor="Par232" w:history="1">
        <w:r w:rsidRPr="0095450A">
          <w:t>пунктом 3.1.4</w:t>
        </w:r>
      </w:hyperlink>
      <w:r w:rsidRPr="0095450A">
        <w:t>1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pPr>
      <w:r w:rsidRPr="0095450A">
        <w:t>Поручать вносить платежи по настоящему Договору нанимателю/арендатору данного помещения в случае сдачи его внаем/аренду.</w:t>
      </w:r>
    </w:p>
    <w:p w:rsidR="002234A8" w:rsidRPr="0095450A" w:rsidRDefault="002234A8" w:rsidP="002234A8">
      <w:pPr>
        <w:autoSpaceDE w:val="0"/>
        <w:autoSpaceDN w:val="0"/>
        <w:adjustRightInd w:val="0"/>
        <w:jc w:val="both"/>
      </w:pPr>
    </w:p>
    <w:p w:rsidR="002234A8" w:rsidRPr="00D02300" w:rsidRDefault="002234A8" w:rsidP="003519B3">
      <w:pPr>
        <w:numPr>
          <w:ilvl w:val="0"/>
          <w:numId w:val="11"/>
        </w:numPr>
        <w:autoSpaceDE w:val="0"/>
        <w:autoSpaceDN w:val="0"/>
        <w:adjustRightInd w:val="0"/>
        <w:ind w:left="0" w:hanging="448"/>
        <w:jc w:val="center"/>
        <w:outlineLvl w:val="0"/>
        <w:rPr>
          <w:b/>
        </w:rPr>
      </w:pPr>
      <w:bookmarkStart w:id="20" w:name="Par247"/>
      <w:bookmarkEnd w:id="20"/>
      <w:r w:rsidRPr="00D02300">
        <w:rPr>
          <w:b/>
        </w:rPr>
        <w:t>Цена Договора, размер платы за помещение и коммунальные услуги, порядок ее внесения</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 xml:space="preserve">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8" w:history="1">
        <w:r w:rsidRPr="0095450A">
          <w:t>ст. 249</w:t>
        </w:r>
      </w:hyperlink>
      <w:r w:rsidRPr="0095450A">
        <w:t xml:space="preserve">, </w:t>
      </w:r>
      <w:hyperlink r:id="rId9" w:history="1">
        <w:r w:rsidRPr="0095450A">
          <w:t>289</w:t>
        </w:r>
      </w:hyperlink>
      <w:r w:rsidRPr="0095450A">
        <w:t xml:space="preserve"> ГК РФ и </w:t>
      </w:r>
      <w:hyperlink r:id="rId10" w:history="1">
        <w:r w:rsidRPr="0095450A">
          <w:t>37</w:t>
        </w:r>
      </w:hyperlink>
      <w:r w:rsidRPr="0095450A">
        <w:t xml:space="preserve">, </w:t>
      </w:r>
      <w:hyperlink r:id="rId11" w:history="1">
        <w:r w:rsidRPr="0095450A">
          <w:t>39</w:t>
        </w:r>
      </w:hyperlink>
      <w:r w:rsidRPr="0095450A">
        <w:t xml:space="preserve"> ЖК РФ.</w:t>
      </w:r>
    </w:p>
    <w:p w:rsidR="002234A8" w:rsidRPr="0095450A" w:rsidRDefault="002234A8" w:rsidP="002234A8">
      <w:pPr>
        <w:tabs>
          <w:tab w:val="num" w:pos="1440"/>
        </w:tabs>
        <w:autoSpaceDE w:val="0"/>
        <w:autoSpaceDN w:val="0"/>
        <w:adjustRightInd w:val="0"/>
        <w:ind w:firstLine="720"/>
        <w:jc w:val="both"/>
        <w:outlineLvl w:val="0"/>
      </w:pPr>
      <w:r w:rsidRPr="0095450A">
        <w:t xml:space="preserve">Размер платы для Собственника устанавливается по ценам и ставкам за содержание и ремонт жилого помещения за 1 кв. метр в месяц, устанавливаемым уполномоченным государственным (муниципальным) органом </w:t>
      </w:r>
      <w:r w:rsidRPr="0095450A">
        <w:lastRenderedPageBreak/>
        <w:t>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2234A8" w:rsidRPr="0095450A" w:rsidRDefault="002234A8" w:rsidP="002234A8">
      <w:pPr>
        <w:tabs>
          <w:tab w:val="num" w:pos="1440"/>
        </w:tabs>
        <w:autoSpaceDE w:val="0"/>
        <w:autoSpaceDN w:val="0"/>
        <w:adjustRightInd w:val="0"/>
        <w:ind w:firstLine="720"/>
        <w:jc w:val="both"/>
        <w:outlineLvl w:val="0"/>
      </w:pPr>
      <w:r w:rsidRPr="0095450A">
        <w:t>Плата за жилое помещение включает в себя услуги и работы по управлению многоквартирным домом, содержанию, текущему ремонту общего имущества в многоквартирном доме в пределах эксплуатационной ответственности Управляющей организации и в объемах, установленных действующими нормативами. Услуги, не включаемые в плату за помещение, в частности, по содержанию и текущему ремонту внутриквартирного оборудования, не относящегося к общему имуществу в Многоквартирном доме, оказываются Управляющей организацией по заявке Собственника по расценкам, утверждаемым Управляющей организацией. В качестве согласованных (дополнительных) услуг, ежемесячно оказываемых Управляющей организацией по содержанию Многоквартирного дома, предусматриваются: обслуживание домофонов, охрана подъездов; оплата за указанные услуги взимается ежемесячно в объеме экономически обоснованных затрат.</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десять дней до даты предоставления 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w:t>
      </w:r>
    </w:p>
    <w:p w:rsidR="002234A8" w:rsidRPr="0095450A" w:rsidRDefault="002234A8" w:rsidP="002234A8">
      <w:pPr>
        <w:tabs>
          <w:tab w:val="num" w:pos="1440"/>
        </w:tabs>
        <w:autoSpaceDE w:val="0"/>
        <w:autoSpaceDN w:val="0"/>
        <w:adjustRightInd w:val="0"/>
        <w:ind w:firstLine="720"/>
        <w:jc w:val="both"/>
        <w:outlineLvl w:val="0"/>
      </w:pPr>
      <w:r w:rsidRPr="0095450A">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Московской области в порядке, установленном Правительством Российской Федерации.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308" w:history="1">
        <w:r w:rsidRPr="0095450A">
          <w:t>(п. 4.6)</w:t>
        </w:r>
      </w:hyperlink>
      <w:r w:rsidRPr="0095450A">
        <w:t xml:space="preserve"> на основании платежных документов, предоставляемых Управляющей организацией. В случае предоставления платежных документов позднее </w:t>
      </w:r>
      <w:r w:rsidR="00F4797C">
        <w:t>5</w:t>
      </w:r>
      <w:r w:rsidRPr="0095450A">
        <w:t>-го числа месяца, следующего за отчетным, плата за помещение может быть внесена с отсрочкой на срок задержки получения платежного документа.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Плата за капитальный ремонт общего имущества многоквартирном доме вносится собственниками, в соответствии с требованиями Федеральным законом Российской Федерации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Законом Московской области от 1 июля 2013 года №66/2013-ОЗ «Об организации проведения капитального ремонта общего имущества в многоквартирных домах, расположенных на территории Московской области».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 xml:space="preserve">Сумма начисленных в соответствии с </w:t>
      </w:r>
      <w:hyperlink w:anchor="Par341" w:history="1">
        <w:r w:rsidRPr="0095450A">
          <w:t>пунктом 5.</w:t>
        </w:r>
      </w:hyperlink>
      <w:r w:rsidRPr="0095450A">
        <w:t xml:space="preserve">3 настоящего Договора пеней не может включаться в общую сумму платы за помещение и указывается в отдельном платежном документе. </w:t>
      </w:r>
      <w:bookmarkStart w:id="21" w:name="Par287"/>
      <w:bookmarkEnd w:id="21"/>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Неиспользование помещений Собственником не является основанием невнесения платы за помещение и за отопление.</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При временном отсутствии проживающих в жилых помещениях граждан внесение платы за холодное водоснабжение, горячее водоснабжение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 xml:space="preserve">В случае оказания услуг и выполнения работ по содержанию и ремонту общего имущества в Многоквартирном доме, указанных в </w:t>
      </w:r>
      <w:hyperlink w:anchor="Par969" w:history="1">
        <w:r w:rsidRPr="0095450A">
          <w:t xml:space="preserve">приложениях № </w:t>
        </w:r>
        <w:r w:rsidR="00111318">
          <w:t>2</w:t>
        </w:r>
      </w:hyperlink>
      <w:r w:rsidRPr="0095450A">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w:t>
      </w:r>
      <w:r w:rsidRPr="0095450A">
        <w:lastRenderedPageBreak/>
        <w:t>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bookmarkStart w:id="22" w:name="Par291"/>
      <w:bookmarkEnd w:id="22"/>
      <w:r w:rsidRPr="0095450A">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bookmarkStart w:id="23" w:name="Par296"/>
      <w:bookmarkEnd w:id="23"/>
      <w:r w:rsidRPr="0095450A">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bookmarkStart w:id="24" w:name="Par297"/>
      <w:bookmarkEnd w:id="24"/>
      <w:r w:rsidRPr="0095450A">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Услуги Управляющей организации, не предусмотренные настоящим Договором, выполняются за отдельную плату по отдельно заключенным договорам.</w:t>
      </w:r>
    </w:p>
    <w:p w:rsidR="002234A8" w:rsidRPr="0095450A" w:rsidRDefault="002234A8" w:rsidP="002234A8">
      <w:pPr>
        <w:autoSpaceDE w:val="0"/>
        <w:autoSpaceDN w:val="0"/>
        <w:adjustRightInd w:val="0"/>
        <w:jc w:val="both"/>
        <w:outlineLvl w:val="0"/>
      </w:pPr>
    </w:p>
    <w:p w:rsidR="002234A8" w:rsidRPr="0095450A" w:rsidRDefault="002234A8" w:rsidP="002234A8">
      <w:pPr>
        <w:numPr>
          <w:ilvl w:val="0"/>
          <w:numId w:val="11"/>
        </w:numPr>
        <w:autoSpaceDE w:val="0"/>
        <w:autoSpaceDN w:val="0"/>
        <w:adjustRightInd w:val="0"/>
        <w:ind w:left="0" w:hanging="448"/>
        <w:jc w:val="center"/>
        <w:outlineLvl w:val="0"/>
        <w:rPr>
          <w:b/>
        </w:rPr>
      </w:pPr>
      <w:r w:rsidRPr="0095450A">
        <w:rPr>
          <w:b/>
        </w:rPr>
        <w:t>Ответственность сторон</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 xml:space="preserve">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w:t>
      </w:r>
    </w:p>
    <w:p w:rsidR="002234A8" w:rsidRPr="0095450A" w:rsidRDefault="002234A8" w:rsidP="002234A8">
      <w:pPr>
        <w:tabs>
          <w:tab w:val="num" w:pos="1440"/>
        </w:tabs>
        <w:autoSpaceDE w:val="0"/>
        <w:autoSpaceDN w:val="0"/>
        <w:adjustRightInd w:val="0"/>
        <w:ind w:firstLine="720"/>
        <w:jc w:val="both"/>
        <w:outlineLvl w:val="0"/>
      </w:pPr>
      <w:r w:rsidRPr="0095450A">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12" w:history="1">
        <w:r w:rsidRPr="0095450A">
          <w:t>Схема</w:t>
        </w:r>
      </w:hyperlink>
      <w:r w:rsidRPr="0095450A">
        <w:t xml:space="preserve"> разграничения ответственности Управляющей организации и Собственника (приложение № </w:t>
      </w:r>
      <w:r w:rsidR="00AF3D1F">
        <w:t>3</w:t>
      </w:r>
      <w:r w:rsidRPr="0095450A">
        <w:t>).</w:t>
      </w:r>
    </w:p>
    <w:p w:rsidR="009B6872" w:rsidRDefault="002234A8" w:rsidP="009B6872">
      <w:pPr>
        <w:numPr>
          <w:ilvl w:val="1"/>
          <w:numId w:val="11"/>
        </w:numPr>
        <w:tabs>
          <w:tab w:val="num" w:pos="1440"/>
        </w:tabs>
        <w:autoSpaceDE w:val="0"/>
        <w:autoSpaceDN w:val="0"/>
        <w:adjustRightInd w:val="0"/>
        <w:ind w:left="0" w:firstLine="720"/>
        <w:jc w:val="both"/>
        <w:outlineLvl w:val="0"/>
      </w:pPr>
      <w:r w:rsidRPr="0095450A">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несет ответственность в соответствии с действующим законодательством РФ.</w:t>
      </w:r>
      <w:bookmarkStart w:id="25" w:name="Par305"/>
      <w:bookmarkEnd w:id="25"/>
      <w:r w:rsidR="009B6872">
        <w:t xml:space="preserve"> </w:t>
      </w:r>
    </w:p>
    <w:p w:rsidR="002234A8" w:rsidRPr="0095450A" w:rsidRDefault="002234A8" w:rsidP="009B6872">
      <w:pPr>
        <w:autoSpaceDE w:val="0"/>
        <w:autoSpaceDN w:val="0"/>
        <w:adjustRightInd w:val="0"/>
        <w:jc w:val="both"/>
        <w:outlineLvl w:val="0"/>
      </w:pPr>
      <w:r w:rsidRPr="0095450A">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341" w:history="1">
        <w:r w:rsidRPr="0095450A">
          <w:t>п. 5.4</w:t>
        </w:r>
      </w:hyperlink>
      <w:r w:rsidRPr="0095450A">
        <w:t xml:space="preserve"> настоящего Договора, Собственник обязан уплатить Управляющей организации пени</w:t>
      </w:r>
      <w:r w:rsidR="003376C0">
        <w:t xml:space="preserve"> в соответствие с п. 14 ст. 155 ЖК РФ, а именно «Лицам, несвоевременно и (или) не полностью внесшим плату за жилое помещение и коммунальные услуги, </w:t>
      </w:r>
      <w:r w:rsidRPr="0095450A">
        <w:t xml:space="preserve"> в размере одной трехсотой ставки рефинансирования Централь</w:t>
      </w:r>
      <w:r w:rsidR="005F6B33">
        <w:t>ного банка Российской Федерации, действующей на день фактической оплаты, от не выплаченной в срок сумму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w:t>
      </w:r>
      <w:r w:rsidR="00BF29FA">
        <w:t xml:space="preserve">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7C3C75">
        <w:t>стотридцатой</w:t>
      </w:r>
      <w:proofErr w:type="spellEnd"/>
      <w:r w:rsidR="007C3C75">
        <w:t xml:space="preserve"> ставки рефинансирования Центрального Банка Российской Федерации, действующей на день фактической оплаты, от не выплаченной в срок суммы за к</w:t>
      </w:r>
      <w:r w:rsidR="00DE6D79">
        <w:t>аждый день просрочки. Увеличени</w:t>
      </w:r>
      <w:r w:rsidR="007C3C75">
        <w:t>е установленных настоящей частью размеров пеней не допускается».</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 xml:space="preserve">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произвести начисления платы за коммунальные услуги на фактически проживающих лиц. </w:t>
      </w:r>
      <w:bookmarkStart w:id="26" w:name="Par307"/>
      <w:bookmarkEnd w:id="26"/>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234A8" w:rsidRPr="0095450A" w:rsidRDefault="002234A8" w:rsidP="002234A8">
      <w:pPr>
        <w:autoSpaceDE w:val="0"/>
        <w:autoSpaceDN w:val="0"/>
        <w:adjustRightInd w:val="0"/>
        <w:jc w:val="both"/>
        <w:outlineLvl w:val="0"/>
      </w:pPr>
    </w:p>
    <w:p w:rsidR="002234A8" w:rsidRPr="0095450A" w:rsidRDefault="002234A8" w:rsidP="00BB1337">
      <w:pPr>
        <w:numPr>
          <w:ilvl w:val="0"/>
          <w:numId w:val="11"/>
        </w:numPr>
        <w:autoSpaceDE w:val="0"/>
        <w:autoSpaceDN w:val="0"/>
        <w:adjustRightInd w:val="0"/>
        <w:ind w:left="0" w:firstLine="0"/>
        <w:jc w:val="center"/>
        <w:outlineLvl w:val="0"/>
        <w:rPr>
          <w:b/>
        </w:rPr>
      </w:pPr>
      <w:bookmarkStart w:id="27" w:name="Par308"/>
      <w:bookmarkStart w:id="28" w:name="Par301"/>
      <w:bookmarkStart w:id="29" w:name="Par309"/>
      <w:bookmarkEnd w:id="27"/>
      <w:bookmarkEnd w:id="28"/>
      <w:bookmarkEnd w:id="29"/>
      <w:r w:rsidRPr="0095450A">
        <w:rPr>
          <w:b/>
        </w:rPr>
        <w:t>Контроль за выполнением Управляющей организацией ее обязательств и порядок регистрации факта нарушения условий настоящего Договора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2234A8" w:rsidRPr="0095450A" w:rsidRDefault="002234A8" w:rsidP="002234A8">
      <w:pPr>
        <w:numPr>
          <w:ilvl w:val="0"/>
          <w:numId w:val="15"/>
        </w:numPr>
        <w:tabs>
          <w:tab w:val="clear" w:pos="360"/>
          <w:tab w:val="num" w:pos="1440"/>
        </w:tabs>
        <w:autoSpaceDE w:val="0"/>
        <w:autoSpaceDN w:val="0"/>
        <w:adjustRightInd w:val="0"/>
        <w:ind w:left="0" w:firstLine="720"/>
        <w:jc w:val="both"/>
      </w:pPr>
      <w:r w:rsidRPr="0095450A">
        <w:t>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2234A8" w:rsidRPr="0095450A" w:rsidRDefault="002234A8" w:rsidP="002234A8">
      <w:pPr>
        <w:numPr>
          <w:ilvl w:val="0"/>
          <w:numId w:val="15"/>
        </w:numPr>
        <w:tabs>
          <w:tab w:val="clear" w:pos="360"/>
          <w:tab w:val="num" w:pos="1440"/>
        </w:tabs>
        <w:autoSpaceDE w:val="0"/>
        <w:autoSpaceDN w:val="0"/>
        <w:adjustRightInd w:val="0"/>
        <w:ind w:left="0" w:firstLine="720"/>
        <w:jc w:val="both"/>
      </w:pPr>
      <w:r w:rsidRPr="0095450A">
        <w:lastRenderedPageBreak/>
        <w:t>проверки объемов, качества и периодичности оказания услуг и выполнения работ (в том числе путем проведения соответствующей экспертизы);</w:t>
      </w:r>
    </w:p>
    <w:p w:rsidR="002234A8" w:rsidRPr="0095450A" w:rsidRDefault="002234A8" w:rsidP="002234A8">
      <w:pPr>
        <w:numPr>
          <w:ilvl w:val="0"/>
          <w:numId w:val="15"/>
        </w:numPr>
        <w:tabs>
          <w:tab w:val="clear" w:pos="360"/>
          <w:tab w:val="num" w:pos="1440"/>
        </w:tabs>
        <w:autoSpaceDE w:val="0"/>
        <w:autoSpaceDN w:val="0"/>
        <w:adjustRightInd w:val="0"/>
        <w:ind w:left="0" w:firstLine="720"/>
        <w:jc w:val="both"/>
      </w:pPr>
      <w:r w:rsidRPr="0095450A">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234A8" w:rsidRPr="0095450A" w:rsidRDefault="002234A8" w:rsidP="002234A8">
      <w:pPr>
        <w:numPr>
          <w:ilvl w:val="0"/>
          <w:numId w:val="15"/>
        </w:numPr>
        <w:tabs>
          <w:tab w:val="clear" w:pos="360"/>
          <w:tab w:val="num" w:pos="1440"/>
        </w:tabs>
        <w:autoSpaceDE w:val="0"/>
        <w:autoSpaceDN w:val="0"/>
        <w:adjustRightInd w:val="0"/>
        <w:ind w:left="0" w:firstLine="720"/>
        <w:jc w:val="both"/>
      </w:pPr>
      <w:r w:rsidRPr="0095450A">
        <w:t xml:space="preserve">составления актов о нарушении условий договора в соответствии с положениями </w:t>
      </w:r>
      <w:hyperlink w:anchor="Par358" w:history="1">
        <w:proofErr w:type="spellStart"/>
        <w:r w:rsidRPr="0095450A">
          <w:t>пп</w:t>
        </w:r>
        <w:proofErr w:type="spellEnd"/>
        <w:r w:rsidRPr="0095450A">
          <w:t>. 6.2</w:t>
        </w:r>
      </w:hyperlink>
      <w:r w:rsidRPr="0095450A">
        <w:t>-</w:t>
      </w:r>
      <w:hyperlink w:anchor="Par365" w:history="1">
        <w:r w:rsidRPr="0095450A">
          <w:t>6.5</w:t>
        </w:r>
      </w:hyperlink>
      <w:r w:rsidRPr="0095450A">
        <w:t xml:space="preserve"> настоящего раздела Договора;</w:t>
      </w:r>
    </w:p>
    <w:p w:rsidR="002234A8" w:rsidRPr="0095450A" w:rsidRDefault="002234A8" w:rsidP="002234A8">
      <w:pPr>
        <w:numPr>
          <w:ilvl w:val="0"/>
          <w:numId w:val="15"/>
        </w:numPr>
        <w:tabs>
          <w:tab w:val="clear" w:pos="360"/>
          <w:tab w:val="num" w:pos="1440"/>
        </w:tabs>
        <w:autoSpaceDE w:val="0"/>
        <w:autoSpaceDN w:val="0"/>
        <w:adjustRightInd w:val="0"/>
        <w:ind w:left="0" w:firstLine="720"/>
        <w:jc w:val="both"/>
      </w:pPr>
      <w:r w:rsidRPr="0095450A">
        <w:t xml:space="preserve">инициирования созыва внеочередного общего собрания собственников для принятия решений по фактам выявленных нарушений и/или </w:t>
      </w:r>
      <w:proofErr w:type="spellStart"/>
      <w:r w:rsidRPr="0095450A">
        <w:t>нереагированию</w:t>
      </w:r>
      <w:proofErr w:type="spellEnd"/>
      <w:r w:rsidRPr="0095450A">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2234A8" w:rsidRPr="0095450A" w:rsidRDefault="002234A8" w:rsidP="002234A8">
      <w:pPr>
        <w:numPr>
          <w:ilvl w:val="0"/>
          <w:numId w:val="15"/>
        </w:numPr>
        <w:tabs>
          <w:tab w:val="clear" w:pos="360"/>
          <w:tab w:val="num" w:pos="1440"/>
        </w:tabs>
        <w:autoSpaceDE w:val="0"/>
        <w:autoSpaceDN w:val="0"/>
        <w:adjustRightInd w:val="0"/>
        <w:ind w:left="0" w:firstLine="720"/>
        <w:jc w:val="both"/>
      </w:pPr>
      <w:r w:rsidRPr="0095450A">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2234A8" w:rsidRPr="0095450A" w:rsidRDefault="002234A8" w:rsidP="002234A8">
      <w:pPr>
        <w:numPr>
          <w:ilvl w:val="0"/>
          <w:numId w:val="15"/>
        </w:numPr>
        <w:tabs>
          <w:tab w:val="clear" w:pos="360"/>
          <w:tab w:val="num" w:pos="1440"/>
        </w:tabs>
        <w:autoSpaceDE w:val="0"/>
        <w:autoSpaceDN w:val="0"/>
        <w:adjustRightInd w:val="0"/>
        <w:ind w:left="0" w:firstLine="720"/>
        <w:jc w:val="both"/>
      </w:pPr>
      <w:r w:rsidRPr="0095450A">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bookmarkStart w:id="30" w:name="Par315"/>
      <w:bookmarkEnd w:id="30"/>
      <w:r w:rsidRPr="0095450A">
        <w:t>Акт о нарушении условий Договора по требованию любой из сторон Договора составляется в случаях:</w:t>
      </w:r>
    </w:p>
    <w:p w:rsidR="002234A8" w:rsidRPr="0095450A" w:rsidRDefault="002234A8" w:rsidP="002234A8">
      <w:pPr>
        <w:numPr>
          <w:ilvl w:val="0"/>
          <w:numId w:val="16"/>
        </w:numPr>
        <w:tabs>
          <w:tab w:val="clear" w:pos="360"/>
          <w:tab w:val="num" w:pos="1440"/>
        </w:tabs>
        <w:autoSpaceDE w:val="0"/>
        <w:autoSpaceDN w:val="0"/>
        <w:adjustRightInd w:val="0"/>
        <w:ind w:left="0" w:firstLine="720"/>
        <w:jc w:val="both"/>
        <w:outlineLvl w:val="0"/>
      </w:pPr>
      <w:r w:rsidRPr="0095450A">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2234A8" w:rsidRPr="0095450A" w:rsidRDefault="002234A8" w:rsidP="002234A8">
      <w:pPr>
        <w:numPr>
          <w:ilvl w:val="0"/>
          <w:numId w:val="16"/>
        </w:numPr>
        <w:tabs>
          <w:tab w:val="clear" w:pos="360"/>
          <w:tab w:val="num" w:pos="1440"/>
        </w:tabs>
        <w:autoSpaceDE w:val="0"/>
        <w:autoSpaceDN w:val="0"/>
        <w:adjustRightInd w:val="0"/>
        <w:ind w:left="0" w:firstLine="720"/>
        <w:jc w:val="both"/>
        <w:outlineLvl w:val="0"/>
      </w:pPr>
      <w:bookmarkStart w:id="31" w:name="Par325"/>
      <w:bookmarkEnd w:id="31"/>
      <w:r w:rsidRPr="0095450A">
        <w:t>неправомерных действий Собственника (нанимателя, арендатора).</w:t>
      </w:r>
    </w:p>
    <w:p w:rsidR="002234A8" w:rsidRPr="0095450A" w:rsidRDefault="002234A8" w:rsidP="002234A8">
      <w:pPr>
        <w:tabs>
          <w:tab w:val="num" w:pos="1440"/>
        </w:tabs>
        <w:autoSpaceDE w:val="0"/>
        <w:autoSpaceDN w:val="0"/>
        <w:adjustRightInd w:val="0"/>
        <w:ind w:firstLine="720"/>
        <w:jc w:val="both"/>
      </w:pPr>
      <w:r w:rsidRPr="0095450A">
        <w:t xml:space="preserve">Указанный Акт является основанием для применения к Сторонам мер ответственности, предусмотренных </w:t>
      </w:r>
      <w:hyperlink w:anchor="Par335" w:history="1">
        <w:r w:rsidRPr="0095450A">
          <w:t>разделом 5</w:t>
        </w:r>
      </w:hyperlink>
      <w:r w:rsidRPr="0095450A">
        <w:t xml:space="preserve"> настоящего Договора.</w:t>
      </w:r>
    </w:p>
    <w:p w:rsidR="002234A8" w:rsidRPr="0095450A" w:rsidRDefault="002234A8" w:rsidP="002234A8">
      <w:pPr>
        <w:tabs>
          <w:tab w:val="num" w:pos="1440"/>
        </w:tabs>
        <w:autoSpaceDE w:val="0"/>
        <w:autoSpaceDN w:val="0"/>
        <w:adjustRightInd w:val="0"/>
        <w:ind w:firstLine="720"/>
        <w:jc w:val="both"/>
      </w:pPr>
      <w:r w:rsidRPr="0095450A">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w:t>
      </w:r>
      <w:r w:rsidR="00FC38D3">
        <w:t>3</w:t>
      </w:r>
      <w:r w:rsidRPr="0095450A">
        <w:t xml:space="preserve">.00 до </w:t>
      </w:r>
      <w:r w:rsidR="00FC38D3">
        <w:t>7</w:t>
      </w:r>
      <w:r w:rsidRPr="0095450A">
        <w:t>.00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bookmarkStart w:id="32" w:name="Par330"/>
      <w:bookmarkEnd w:id="32"/>
      <w:r w:rsidRPr="0095450A">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2234A8" w:rsidRPr="0095450A" w:rsidRDefault="002234A8" w:rsidP="002234A8">
      <w:pPr>
        <w:autoSpaceDE w:val="0"/>
        <w:autoSpaceDN w:val="0"/>
        <w:adjustRightInd w:val="0"/>
        <w:jc w:val="both"/>
        <w:outlineLvl w:val="0"/>
      </w:pPr>
    </w:p>
    <w:p w:rsidR="002234A8" w:rsidRPr="0095450A" w:rsidRDefault="002234A8" w:rsidP="002234A8">
      <w:pPr>
        <w:numPr>
          <w:ilvl w:val="0"/>
          <w:numId w:val="11"/>
        </w:numPr>
        <w:autoSpaceDE w:val="0"/>
        <w:autoSpaceDN w:val="0"/>
        <w:adjustRightInd w:val="0"/>
        <w:ind w:left="0" w:hanging="448"/>
        <w:jc w:val="center"/>
        <w:outlineLvl w:val="0"/>
        <w:rPr>
          <w:b/>
        </w:rPr>
      </w:pPr>
      <w:r w:rsidRPr="0095450A">
        <w:rPr>
          <w:b/>
        </w:rPr>
        <w:t>Порядок изменения и расторжения Договора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Настоящий Договор может быть расторгнут:</w:t>
      </w:r>
    </w:p>
    <w:p w:rsidR="002234A8" w:rsidRPr="0095450A" w:rsidRDefault="002234A8" w:rsidP="002234A8">
      <w:pPr>
        <w:numPr>
          <w:ilvl w:val="2"/>
          <w:numId w:val="11"/>
        </w:numPr>
        <w:tabs>
          <w:tab w:val="clear" w:pos="1080"/>
          <w:tab w:val="num" w:pos="1440"/>
        </w:tabs>
        <w:autoSpaceDE w:val="0"/>
        <w:autoSpaceDN w:val="0"/>
        <w:adjustRightInd w:val="0"/>
        <w:ind w:left="0" w:firstLine="720"/>
        <w:jc w:val="both"/>
        <w:outlineLvl w:val="0"/>
      </w:pPr>
      <w:r w:rsidRPr="0095450A">
        <w:t>В одностороннем порядке:</w:t>
      </w:r>
    </w:p>
    <w:p w:rsidR="002234A8" w:rsidRPr="0095450A" w:rsidRDefault="002234A8" w:rsidP="002234A8">
      <w:pPr>
        <w:numPr>
          <w:ilvl w:val="3"/>
          <w:numId w:val="11"/>
        </w:numPr>
        <w:tabs>
          <w:tab w:val="num" w:pos="1080"/>
        </w:tabs>
        <w:autoSpaceDE w:val="0"/>
        <w:autoSpaceDN w:val="0"/>
        <w:adjustRightInd w:val="0"/>
        <w:ind w:left="0" w:firstLine="720"/>
        <w:jc w:val="both"/>
        <w:outlineLvl w:val="0"/>
      </w:pPr>
      <w:r w:rsidRPr="0095450A">
        <w:t>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2234A8" w:rsidRPr="0095450A" w:rsidRDefault="002234A8" w:rsidP="002234A8">
      <w:pPr>
        <w:numPr>
          <w:ilvl w:val="0"/>
          <w:numId w:val="17"/>
        </w:numPr>
        <w:tabs>
          <w:tab w:val="clear" w:pos="360"/>
          <w:tab w:val="num" w:pos="1260"/>
          <w:tab w:val="num" w:pos="1440"/>
        </w:tabs>
        <w:autoSpaceDE w:val="0"/>
        <w:autoSpaceDN w:val="0"/>
        <w:adjustRightInd w:val="0"/>
        <w:ind w:left="0" w:firstLine="720"/>
        <w:jc w:val="both"/>
      </w:pPr>
      <w:r w:rsidRPr="0095450A">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234A8" w:rsidRPr="0095450A" w:rsidRDefault="002234A8" w:rsidP="002234A8">
      <w:pPr>
        <w:numPr>
          <w:ilvl w:val="0"/>
          <w:numId w:val="17"/>
        </w:numPr>
        <w:tabs>
          <w:tab w:val="clear" w:pos="360"/>
          <w:tab w:val="num" w:pos="1260"/>
          <w:tab w:val="num" w:pos="1440"/>
        </w:tabs>
        <w:autoSpaceDE w:val="0"/>
        <w:autoSpaceDN w:val="0"/>
        <w:adjustRightInd w:val="0"/>
        <w:ind w:left="0" w:firstLine="720"/>
        <w:jc w:val="both"/>
      </w:pPr>
      <w:r w:rsidRPr="0095450A">
        <w:t>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2234A8" w:rsidRPr="0095450A" w:rsidRDefault="002234A8" w:rsidP="002234A8">
      <w:pPr>
        <w:numPr>
          <w:ilvl w:val="3"/>
          <w:numId w:val="11"/>
        </w:numPr>
        <w:tabs>
          <w:tab w:val="num" w:pos="1080"/>
        </w:tabs>
        <w:autoSpaceDE w:val="0"/>
        <w:autoSpaceDN w:val="0"/>
        <w:adjustRightInd w:val="0"/>
        <w:ind w:left="0" w:firstLine="720"/>
        <w:jc w:val="both"/>
        <w:outlineLvl w:val="0"/>
      </w:pPr>
      <w:r w:rsidRPr="0095450A">
        <w:t>по инициативе собственников в случае:</w:t>
      </w:r>
    </w:p>
    <w:p w:rsidR="002234A8" w:rsidRPr="0095450A" w:rsidRDefault="002234A8" w:rsidP="002234A8">
      <w:pPr>
        <w:numPr>
          <w:ilvl w:val="0"/>
          <w:numId w:val="18"/>
        </w:numPr>
        <w:tabs>
          <w:tab w:val="clear" w:pos="360"/>
          <w:tab w:val="num" w:pos="540"/>
          <w:tab w:val="num" w:pos="1440"/>
        </w:tabs>
        <w:autoSpaceDE w:val="0"/>
        <w:autoSpaceDN w:val="0"/>
        <w:adjustRightInd w:val="0"/>
        <w:ind w:left="0" w:firstLine="720"/>
        <w:jc w:val="both"/>
      </w:pPr>
      <w:r w:rsidRPr="0095450A">
        <w:t>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234A8" w:rsidRPr="0095450A" w:rsidRDefault="002234A8" w:rsidP="002234A8">
      <w:pPr>
        <w:numPr>
          <w:ilvl w:val="0"/>
          <w:numId w:val="18"/>
        </w:numPr>
        <w:tabs>
          <w:tab w:val="clear" w:pos="360"/>
          <w:tab w:val="num" w:pos="540"/>
          <w:tab w:val="num" w:pos="1440"/>
        </w:tabs>
        <w:autoSpaceDE w:val="0"/>
        <w:autoSpaceDN w:val="0"/>
        <w:adjustRightInd w:val="0"/>
        <w:ind w:left="0" w:firstLine="720"/>
        <w:jc w:val="both"/>
      </w:pPr>
      <w:bookmarkStart w:id="33" w:name="Par341"/>
      <w:bookmarkEnd w:id="33"/>
      <w:r w:rsidRPr="0095450A">
        <w:t>систематического нарушения Управляющей организацией условий настоящего</w:t>
      </w:r>
      <w:r w:rsidR="00887944">
        <w:t xml:space="preserve"> Договора</w:t>
      </w:r>
      <w:r w:rsidRPr="0095450A">
        <w:t>.</w:t>
      </w:r>
    </w:p>
    <w:p w:rsidR="002234A8" w:rsidRPr="0095450A" w:rsidRDefault="002234A8" w:rsidP="002234A8">
      <w:pPr>
        <w:numPr>
          <w:ilvl w:val="2"/>
          <w:numId w:val="11"/>
        </w:numPr>
        <w:tabs>
          <w:tab w:val="num" w:pos="1440"/>
        </w:tabs>
        <w:autoSpaceDE w:val="0"/>
        <w:autoSpaceDN w:val="0"/>
        <w:adjustRightInd w:val="0"/>
        <w:ind w:left="0" w:firstLine="720"/>
        <w:jc w:val="both"/>
        <w:outlineLvl w:val="0"/>
      </w:pPr>
      <w:bookmarkStart w:id="34" w:name="Par342"/>
      <w:bookmarkEnd w:id="34"/>
      <w:r w:rsidRPr="0095450A">
        <w:t>По соглашению сторон.</w:t>
      </w:r>
    </w:p>
    <w:p w:rsidR="002234A8" w:rsidRPr="0095450A" w:rsidRDefault="002234A8" w:rsidP="002234A8">
      <w:pPr>
        <w:numPr>
          <w:ilvl w:val="2"/>
          <w:numId w:val="11"/>
        </w:numPr>
        <w:tabs>
          <w:tab w:val="num" w:pos="1440"/>
        </w:tabs>
        <w:autoSpaceDE w:val="0"/>
        <w:autoSpaceDN w:val="0"/>
        <w:adjustRightInd w:val="0"/>
        <w:ind w:left="0" w:firstLine="720"/>
        <w:jc w:val="both"/>
        <w:outlineLvl w:val="0"/>
      </w:pPr>
      <w:r w:rsidRPr="0095450A">
        <w:t>В судебном порядке.</w:t>
      </w:r>
    </w:p>
    <w:p w:rsidR="002234A8" w:rsidRPr="0095450A" w:rsidRDefault="002234A8" w:rsidP="002234A8">
      <w:pPr>
        <w:numPr>
          <w:ilvl w:val="2"/>
          <w:numId w:val="11"/>
        </w:numPr>
        <w:tabs>
          <w:tab w:val="num" w:pos="1440"/>
        </w:tabs>
        <w:autoSpaceDE w:val="0"/>
        <w:autoSpaceDN w:val="0"/>
        <w:adjustRightInd w:val="0"/>
        <w:ind w:left="0" w:firstLine="720"/>
        <w:jc w:val="both"/>
        <w:outlineLvl w:val="0"/>
      </w:pPr>
      <w:r w:rsidRPr="0095450A">
        <w:t>В связи с окончанием срока действия Договора и уведомлением одной из сторон другой стороны о нежелании его продлевать.</w:t>
      </w:r>
    </w:p>
    <w:p w:rsidR="002234A8" w:rsidRPr="0095450A" w:rsidRDefault="002234A8" w:rsidP="002234A8">
      <w:pPr>
        <w:numPr>
          <w:ilvl w:val="2"/>
          <w:numId w:val="11"/>
        </w:numPr>
        <w:tabs>
          <w:tab w:val="num" w:pos="1440"/>
        </w:tabs>
        <w:autoSpaceDE w:val="0"/>
        <w:autoSpaceDN w:val="0"/>
        <w:adjustRightInd w:val="0"/>
        <w:ind w:left="0" w:firstLine="720"/>
        <w:jc w:val="both"/>
        <w:outlineLvl w:val="0"/>
      </w:pPr>
      <w:bookmarkStart w:id="35" w:name="Par345"/>
      <w:bookmarkEnd w:id="35"/>
      <w:r w:rsidRPr="0095450A">
        <w:lastRenderedPageBreak/>
        <w:t xml:space="preserve">Вследствие наступления обстоятельств непреодолимой силы в соответствии с </w:t>
      </w:r>
      <w:hyperlink w:anchor="Par393" w:history="1">
        <w:r w:rsidRPr="0095450A">
          <w:t>п. 8.3</w:t>
        </w:r>
      </w:hyperlink>
      <w:r w:rsidRPr="0095450A">
        <w:t xml:space="preserve"> настоящего Договора.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bookmarkStart w:id="36" w:name="Par335"/>
      <w:bookmarkEnd w:id="36"/>
      <w:r w:rsidRPr="0095450A">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w:anchor="Par372" w:history="1">
        <w:r w:rsidRPr="0095450A">
          <w:t>абз</w:t>
        </w:r>
        <w:r w:rsidR="0035067B">
          <w:t>аце</w:t>
        </w:r>
        <w:r w:rsidRPr="0095450A">
          <w:t xml:space="preserve"> 1 подпункта «а» пункта 7.1.1</w:t>
        </w:r>
      </w:hyperlink>
      <w:r w:rsidRPr="0095450A">
        <w:t xml:space="preserve"> настоящего Договора.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Изменение условий настоящего Договора осуществляется в порядке, предусмотренном жилищным и гражданским законодательством.</w:t>
      </w:r>
    </w:p>
    <w:p w:rsidR="002234A8" w:rsidRPr="0095450A" w:rsidRDefault="002234A8" w:rsidP="002234A8">
      <w:pPr>
        <w:autoSpaceDE w:val="0"/>
        <w:autoSpaceDN w:val="0"/>
        <w:adjustRightInd w:val="0"/>
        <w:jc w:val="both"/>
        <w:outlineLvl w:val="0"/>
      </w:pPr>
    </w:p>
    <w:p w:rsidR="002234A8" w:rsidRPr="0095450A" w:rsidRDefault="002234A8" w:rsidP="002234A8">
      <w:pPr>
        <w:numPr>
          <w:ilvl w:val="0"/>
          <w:numId w:val="11"/>
        </w:numPr>
        <w:autoSpaceDE w:val="0"/>
        <w:autoSpaceDN w:val="0"/>
        <w:adjustRightInd w:val="0"/>
        <w:ind w:left="0" w:hanging="448"/>
        <w:jc w:val="center"/>
        <w:outlineLvl w:val="0"/>
        <w:rPr>
          <w:b/>
        </w:rPr>
      </w:pPr>
      <w:r w:rsidRPr="0095450A">
        <w:rPr>
          <w:b/>
        </w:rPr>
        <w:t>Особые условия</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234A8" w:rsidRPr="0095450A" w:rsidRDefault="002234A8" w:rsidP="002234A8">
      <w:pPr>
        <w:tabs>
          <w:tab w:val="num" w:pos="1440"/>
        </w:tabs>
        <w:autoSpaceDE w:val="0"/>
        <w:autoSpaceDN w:val="0"/>
        <w:adjustRightInd w:val="0"/>
        <w:ind w:firstLine="720"/>
        <w:jc w:val="both"/>
        <w:outlineLvl w:val="0"/>
      </w:pPr>
      <w:r w:rsidRPr="0095450A">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bookmarkStart w:id="37" w:name="Par358"/>
      <w:bookmarkEnd w:id="37"/>
      <w:r w:rsidRPr="0095450A">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234A8" w:rsidRPr="0095450A" w:rsidRDefault="002234A8" w:rsidP="002234A8">
      <w:pPr>
        <w:numPr>
          <w:ilvl w:val="1"/>
          <w:numId w:val="11"/>
        </w:numPr>
        <w:tabs>
          <w:tab w:val="num" w:pos="1440"/>
        </w:tabs>
        <w:autoSpaceDE w:val="0"/>
        <w:autoSpaceDN w:val="0"/>
        <w:adjustRightInd w:val="0"/>
        <w:ind w:left="0" w:firstLine="720"/>
        <w:jc w:val="both"/>
        <w:outlineLvl w:val="0"/>
      </w:pPr>
      <w:r w:rsidRPr="0095450A">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234A8" w:rsidRPr="0095450A" w:rsidRDefault="002234A8" w:rsidP="002234A8">
      <w:pPr>
        <w:autoSpaceDE w:val="0"/>
        <w:autoSpaceDN w:val="0"/>
        <w:adjustRightInd w:val="0"/>
        <w:jc w:val="both"/>
        <w:outlineLvl w:val="0"/>
      </w:pPr>
    </w:p>
    <w:p w:rsidR="002234A8" w:rsidRPr="0095450A" w:rsidRDefault="002234A8" w:rsidP="002234A8">
      <w:pPr>
        <w:numPr>
          <w:ilvl w:val="0"/>
          <w:numId w:val="11"/>
        </w:numPr>
        <w:autoSpaceDE w:val="0"/>
        <w:autoSpaceDN w:val="0"/>
        <w:adjustRightInd w:val="0"/>
        <w:ind w:left="0" w:hanging="448"/>
        <w:jc w:val="center"/>
        <w:outlineLvl w:val="0"/>
        <w:rPr>
          <w:b/>
        </w:rPr>
      </w:pPr>
      <w:r w:rsidRPr="0095450A">
        <w:rPr>
          <w:b/>
        </w:rPr>
        <w:t>Срок действия Договора</w:t>
      </w:r>
    </w:p>
    <w:p w:rsidR="002234A8" w:rsidRPr="0095450A" w:rsidRDefault="002234A8" w:rsidP="006406B9">
      <w:pPr>
        <w:numPr>
          <w:ilvl w:val="1"/>
          <w:numId w:val="11"/>
        </w:numPr>
        <w:tabs>
          <w:tab w:val="num" w:pos="1440"/>
        </w:tabs>
        <w:autoSpaceDE w:val="0"/>
        <w:autoSpaceDN w:val="0"/>
        <w:adjustRightInd w:val="0"/>
        <w:ind w:left="0" w:firstLine="720"/>
        <w:jc w:val="both"/>
        <w:outlineLvl w:val="0"/>
      </w:pPr>
      <w:r w:rsidRPr="0095450A">
        <w:t xml:space="preserve">Договор заключен на </w:t>
      </w:r>
      <w:r w:rsidR="00B0128A">
        <w:rPr>
          <w:b/>
        </w:rPr>
        <w:t>3</w:t>
      </w:r>
      <w:r w:rsidRPr="0095450A">
        <w:rPr>
          <w:b/>
        </w:rPr>
        <w:t xml:space="preserve"> (</w:t>
      </w:r>
      <w:r w:rsidR="00B0128A">
        <w:rPr>
          <w:b/>
        </w:rPr>
        <w:t>три</w:t>
      </w:r>
      <w:r w:rsidRPr="0095450A">
        <w:rPr>
          <w:b/>
        </w:rPr>
        <w:t>) год</w:t>
      </w:r>
      <w:r w:rsidR="00B0128A">
        <w:rPr>
          <w:b/>
        </w:rPr>
        <w:t>а</w:t>
      </w:r>
      <w:r w:rsidR="00D02300">
        <w:rPr>
          <w:b/>
        </w:rPr>
        <w:t xml:space="preserve"> </w:t>
      </w:r>
      <w:r w:rsidR="00D02300" w:rsidRPr="00D02300">
        <w:t>с последующей ежегодной пролонгацией</w:t>
      </w:r>
      <w:r w:rsidR="00D02300">
        <w:t xml:space="preserve"> и распространяет свое действие на отношения, возникшие с </w:t>
      </w:r>
      <w:r w:rsidR="007C1860">
        <w:t>24.04.2021</w:t>
      </w:r>
      <w:r w:rsidR="00D02300">
        <w:t xml:space="preserve"> года, а в случае приобретения собственником помещения права собственности на данное помещение после указанной даты – с момента приобретения права собственности или приема помещения от застройщика по акту приема-передачи</w:t>
      </w:r>
      <w:r w:rsidRPr="0095450A">
        <w:t>.</w:t>
      </w:r>
    </w:p>
    <w:p w:rsidR="002234A8" w:rsidRPr="0095450A" w:rsidRDefault="002234A8" w:rsidP="006406B9">
      <w:pPr>
        <w:numPr>
          <w:ilvl w:val="1"/>
          <w:numId w:val="11"/>
        </w:numPr>
        <w:tabs>
          <w:tab w:val="num" w:pos="1440"/>
        </w:tabs>
        <w:autoSpaceDE w:val="0"/>
        <w:autoSpaceDN w:val="0"/>
        <w:adjustRightInd w:val="0"/>
        <w:ind w:left="0" w:firstLine="720"/>
        <w:jc w:val="both"/>
        <w:outlineLvl w:val="0"/>
      </w:pPr>
      <w:r w:rsidRPr="0095450A">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bookmarkStart w:id="38" w:name="Par372"/>
      <w:bookmarkEnd w:id="38"/>
    </w:p>
    <w:p w:rsidR="002234A8" w:rsidRPr="0095450A" w:rsidRDefault="002234A8" w:rsidP="006406B9">
      <w:pPr>
        <w:numPr>
          <w:ilvl w:val="1"/>
          <w:numId w:val="11"/>
        </w:numPr>
        <w:tabs>
          <w:tab w:val="num" w:pos="1440"/>
        </w:tabs>
        <w:autoSpaceDE w:val="0"/>
        <w:autoSpaceDN w:val="0"/>
        <w:adjustRightInd w:val="0"/>
        <w:ind w:left="0" w:firstLine="720"/>
        <w:jc w:val="both"/>
        <w:outlineLvl w:val="0"/>
      </w:pPr>
      <w:r w:rsidRPr="0095450A">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МКД,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2234A8" w:rsidRPr="0095450A" w:rsidRDefault="002234A8" w:rsidP="002234A8">
      <w:pPr>
        <w:autoSpaceDE w:val="0"/>
        <w:autoSpaceDN w:val="0"/>
        <w:adjustRightInd w:val="0"/>
        <w:jc w:val="both"/>
        <w:outlineLvl w:val="0"/>
      </w:pPr>
    </w:p>
    <w:p w:rsidR="002234A8" w:rsidRPr="0095450A" w:rsidRDefault="002234A8" w:rsidP="00E73771">
      <w:pPr>
        <w:numPr>
          <w:ilvl w:val="0"/>
          <w:numId w:val="11"/>
        </w:numPr>
        <w:autoSpaceDE w:val="0"/>
        <w:autoSpaceDN w:val="0"/>
        <w:adjustRightInd w:val="0"/>
        <w:ind w:left="0" w:firstLine="709"/>
        <w:jc w:val="center"/>
        <w:outlineLvl w:val="0"/>
        <w:rPr>
          <w:b/>
        </w:rPr>
      </w:pPr>
      <w:r w:rsidRPr="0095450A">
        <w:rPr>
          <w:b/>
        </w:rPr>
        <w:t>Заключительные положения</w:t>
      </w:r>
    </w:p>
    <w:p w:rsidR="002234A8" w:rsidRPr="0095450A" w:rsidRDefault="002234A8" w:rsidP="00E73771">
      <w:pPr>
        <w:pStyle w:val="aff0"/>
        <w:numPr>
          <w:ilvl w:val="1"/>
          <w:numId w:val="11"/>
        </w:numPr>
        <w:tabs>
          <w:tab w:val="num" w:pos="0"/>
        </w:tabs>
        <w:autoSpaceDE w:val="0"/>
        <w:autoSpaceDN w:val="0"/>
        <w:adjustRightInd w:val="0"/>
        <w:ind w:left="0" w:firstLine="709"/>
        <w:jc w:val="both"/>
      </w:pPr>
      <w:r w:rsidRPr="0095450A">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w:anchor="Par445" w:history="1">
        <w:r w:rsidRPr="0095450A">
          <w:t>приложения</w:t>
        </w:r>
      </w:hyperlink>
      <w:r w:rsidRPr="0095450A">
        <w:t xml:space="preserve"> к настоящему Договору являются его неотъемлемой частью. </w:t>
      </w:r>
    </w:p>
    <w:p w:rsidR="002234A8" w:rsidRPr="00BC274A" w:rsidRDefault="002234A8" w:rsidP="00E73771">
      <w:pPr>
        <w:pStyle w:val="aff0"/>
        <w:numPr>
          <w:ilvl w:val="1"/>
          <w:numId w:val="11"/>
        </w:numPr>
        <w:autoSpaceDE w:val="0"/>
        <w:autoSpaceDN w:val="0"/>
        <w:adjustRightInd w:val="0"/>
        <w:ind w:left="0" w:firstLine="709"/>
        <w:jc w:val="both"/>
        <w:rPr>
          <w:i/>
        </w:rPr>
      </w:pPr>
      <w:r w:rsidRPr="00BC274A">
        <w:rPr>
          <w:rStyle w:val="afa"/>
          <w:i w:val="0"/>
          <w:shd w:val="clear" w:color="auto" w:fill="FFFFFF"/>
        </w:rPr>
        <w:t xml:space="preserve">При заключении настоящего договора собственник/наниматель/арендатор дает согласие на обработку своих персональных данных Управляющей организацией и привлеченным на основании договора </w:t>
      </w:r>
      <w:r w:rsidRPr="00BC274A">
        <w:rPr>
          <w:rStyle w:val="afa"/>
          <w:i w:val="0"/>
          <w:shd w:val="clear" w:color="auto" w:fill="FFFFFF"/>
        </w:rPr>
        <w:lastRenderedPageBreak/>
        <w:t>платежным агентом, с использованием или без использования средств автоматизации в целях заключения и исполнения настоящего договора</w:t>
      </w:r>
      <w:r w:rsidRPr="00BC274A">
        <w:rPr>
          <w:i/>
          <w:shd w:val="clear" w:color="auto" w:fill="FFFFFF"/>
        </w:rPr>
        <w:t>.</w:t>
      </w:r>
    </w:p>
    <w:p w:rsidR="002234A8" w:rsidRPr="0095450A" w:rsidRDefault="002234A8" w:rsidP="002234A8">
      <w:pPr>
        <w:pStyle w:val="aff0"/>
        <w:autoSpaceDE w:val="0"/>
        <w:autoSpaceDN w:val="0"/>
        <w:adjustRightInd w:val="0"/>
        <w:jc w:val="both"/>
      </w:pPr>
    </w:p>
    <w:p w:rsidR="002234A8" w:rsidRDefault="002234A8" w:rsidP="002234A8">
      <w:pPr>
        <w:autoSpaceDE w:val="0"/>
        <w:autoSpaceDN w:val="0"/>
        <w:adjustRightInd w:val="0"/>
        <w:ind w:firstLine="720"/>
        <w:jc w:val="both"/>
        <w:rPr>
          <w:b/>
        </w:rPr>
      </w:pPr>
      <w:r w:rsidRPr="006406B9">
        <w:rPr>
          <w:b/>
        </w:rPr>
        <w:t>Приложения:</w:t>
      </w:r>
    </w:p>
    <w:p w:rsidR="006406B9" w:rsidRPr="006406B9" w:rsidRDefault="006406B9" w:rsidP="002234A8">
      <w:pPr>
        <w:autoSpaceDE w:val="0"/>
        <w:autoSpaceDN w:val="0"/>
        <w:adjustRightInd w:val="0"/>
        <w:ind w:firstLine="720"/>
        <w:jc w:val="both"/>
        <w:rPr>
          <w:b/>
        </w:rPr>
      </w:pPr>
    </w:p>
    <w:p w:rsidR="006406B9" w:rsidRDefault="00156D6F" w:rsidP="007C1860">
      <w:pPr>
        <w:pStyle w:val="aff0"/>
        <w:numPr>
          <w:ilvl w:val="0"/>
          <w:numId w:val="20"/>
        </w:numPr>
        <w:autoSpaceDE w:val="0"/>
        <w:autoSpaceDN w:val="0"/>
        <w:adjustRightInd w:val="0"/>
        <w:ind w:left="0" w:firstLine="0"/>
        <w:jc w:val="both"/>
      </w:pPr>
      <w:r>
        <w:t xml:space="preserve">Состав и состояние общего имущества в Многоквартирном доме по адресу: </w:t>
      </w:r>
      <w:r w:rsidR="00903DD0" w:rsidRPr="0095450A">
        <w:t xml:space="preserve">Московская область, </w:t>
      </w:r>
      <w:r w:rsidR="00903DD0">
        <w:t>Богородский городской округ</w:t>
      </w:r>
      <w:r w:rsidR="00903DD0" w:rsidRPr="0095450A">
        <w:t xml:space="preserve">, </w:t>
      </w:r>
      <w:r w:rsidR="00903DD0">
        <w:t xml:space="preserve">г. Электроугли, ул. </w:t>
      </w:r>
      <w:r w:rsidR="007C1860">
        <w:t>__________________________, д. ____.</w:t>
      </w:r>
    </w:p>
    <w:p w:rsidR="00156D6F" w:rsidRDefault="00156D6F" w:rsidP="007C1860">
      <w:pPr>
        <w:pStyle w:val="aff0"/>
        <w:numPr>
          <w:ilvl w:val="0"/>
          <w:numId w:val="20"/>
        </w:numPr>
        <w:autoSpaceDE w:val="0"/>
        <w:autoSpaceDN w:val="0"/>
        <w:adjustRightInd w:val="0"/>
        <w:ind w:left="0" w:firstLine="0"/>
        <w:jc w:val="both"/>
      </w:pPr>
      <w:r>
        <w:t xml:space="preserve"> </w:t>
      </w:r>
      <w:r w:rsidR="006406B9">
        <w:t>Перечень работ и услуг по содержанию и ремонту общего имущества в Многоквартирном доме.</w:t>
      </w:r>
    </w:p>
    <w:p w:rsidR="006406B9" w:rsidRPr="0095450A" w:rsidRDefault="006406B9" w:rsidP="007C1860">
      <w:pPr>
        <w:pStyle w:val="aff0"/>
        <w:numPr>
          <w:ilvl w:val="0"/>
          <w:numId w:val="20"/>
        </w:numPr>
        <w:autoSpaceDE w:val="0"/>
        <w:autoSpaceDN w:val="0"/>
        <w:adjustRightInd w:val="0"/>
        <w:ind w:left="0" w:firstLine="0"/>
        <w:jc w:val="both"/>
      </w:pPr>
      <w:r>
        <w:t>Схема разграничения ответственности Управляющей организацией и Собственника.</w:t>
      </w:r>
    </w:p>
    <w:p w:rsidR="0035067B" w:rsidRDefault="0035067B" w:rsidP="00EA7954">
      <w:pPr>
        <w:autoSpaceDE w:val="0"/>
        <w:autoSpaceDN w:val="0"/>
        <w:adjustRightInd w:val="0"/>
        <w:ind w:firstLine="180"/>
        <w:jc w:val="center"/>
      </w:pPr>
    </w:p>
    <w:p w:rsidR="002234A8" w:rsidRPr="00C645DE" w:rsidRDefault="002234A8" w:rsidP="00C645DE">
      <w:pPr>
        <w:pStyle w:val="aff0"/>
        <w:numPr>
          <w:ilvl w:val="0"/>
          <w:numId w:val="11"/>
        </w:numPr>
        <w:autoSpaceDE w:val="0"/>
        <w:autoSpaceDN w:val="0"/>
        <w:adjustRightInd w:val="0"/>
        <w:jc w:val="center"/>
        <w:rPr>
          <w:b/>
        </w:rPr>
      </w:pPr>
      <w:r w:rsidRPr="00C645DE">
        <w:rPr>
          <w:b/>
        </w:rPr>
        <w:t>Реквизиты сторон</w:t>
      </w:r>
    </w:p>
    <w:p w:rsidR="00C645DE" w:rsidRPr="00C645DE" w:rsidRDefault="00C645DE" w:rsidP="00C645DE">
      <w:pPr>
        <w:pStyle w:val="aff0"/>
        <w:autoSpaceDE w:val="0"/>
        <w:autoSpaceDN w:val="0"/>
        <w:adjustRightInd w:val="0"/>
        <w:ind w:left="45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6"/>
        <w:gridCol w:w="4765"/>
      </w:tblGrid>
      <w:tr w:rsidR="00064031" w:rsidTr="00064031">
        <w:tc>
          <w:tcPr>
            <w:tcW w:w="5516" w:type="dxa"/>
          </w:tcPr>
          <w:p w:rsidR="00064031" w:rsidRPr="00627C74" w:rsidRDefault="00064031" w:rsidP="00064031">
            <w:pPr>
              <w:tabs>
                <w:tab w:val="left" w:pos="567"/>
              </w:tabs>
              <w:autoSpaceDE w:val="0"/>
              <w:autoSpaceDN w:val="0"/>
              <w:adjustRightInd w:val="0"/>
              <w:outlineLvl w:val="0"/>
              <w:rPr>
                <w:b/>
              </w:rPr>
            </w:pPr>
            <w:r w:rsidRPr="00627C74">
              <w:rPr>
                <w:b/>
              </w:rPr>
              <w:t>Собственник:</w:t>
            </w:r>
          </w:p>
          <w:p w:rsidR="00064031" w:rsidRDefault="00064031" w:rsidP="00064031">
            <w:pPr>
              <w:tabs>
                <w:tab w:val="left" w:pos="567"/>
              </w:tabs>
              <w:autoSpaceDE w:val="0"/>
              <w:autoSpaceDN w:val="0"/>
              <w:adjustRightInd w:val="0"/>
              <w:outlineLvl w:val="0"/>
            </w:pPr>
            <w:r>
              <w:t>___________________________________________________</w:t>
            </w:r>
          </w:p>
          <w:p w:rsidR="00064031" w:rsidRDefault="00064031" w:rsidP="00064031">
            <w:pPr>
              <w:tabs>
                <w:tab w:val="left" w:pos="567"/>
              </w:tabs>
              <w:autoSpaceDE w:val="0"/>
              <w:autoSpaceDN w:val="0"/>
              <w:adjustRightInd w:val="0"/>
              <w:outlineLvl w:val="0"/>
            </w:pPr>
          </w:p>
          <w:p w:rsidR="00064031" w:rsidRPr="00D66FF2" w:rsidRDefault="00064031" w:rsidP="00064031">
            <w:pPr>
              <w:tabs>
                <w:tab w:val="left" w:pos="567"/>
              </w:tabs>
              <w:autoSpaceDE w:val="0"/>
              <w:autoSpaceDN w:val="0"/>
              <w:adjustRightInd w:val="0"/>
              <w:outlineLvl w:val="0"/>
            </w:pPr>
            <w:r>
              <w:t>___________________________________________________</w:t>
            </w:r>
          </w:p>
        </w:tc>
        <w:tc>
          <w:tcPr>
            <w:tcW w:w="4765" w:type="dxa"/>
          </w:tcPr>
          <w:p w:rsidR="00064031" w:rsidRDefault="00064031" w:rsidP="00064031">
            <w:pPr>
              <w:tabs>
                <w:tab w:val="left" w:pos="567"/>
              </w:tabs>
              <w:autoSpaceDE w:val="0"/>
              <w:autoSpaceDN w:val="0"/>
              <w:adjustRightInd w:val="0"/>
              <w:spacing w:line="276" w:lineRule="auto"/>
              <w:outlineLvl w:val="0"/>
              <w:rPr>
                <w:b/>
                <w:lang w:eastAsia="en-US"/>
              </w:rPr>
            </w:pPr>
            <w:r>
              <w:rPr>
                <w:b/>
                <w:lang w:eastAsia="en-US"/>
              </w:rPr>
              <w:t>Управляющая организация:</w:t>
            </w:r>
          </w:p>
          <w:p w:rsidR="00064031" w:rsidRDefault="007C1860" w:rsidP="00064031">
            <w:pPr>
              <w:tabs>
                <w:tab w:val="left" w:pos="567"/>
              </w:tabs>
              <w:autoSpaceDE w:val="0"/>
              <w:autoSpaceDN w:val="0"/>
              <w:adjustRightInd w:val="0"/>
              <w:spacing w:line="276" w:lineRule="auto"/>
              <w:outlineLvl w:val="0"/>
              <w:rPr>
                <w:b/>
                <w:lang w:eastAsia="en-US"/>
              </w:rPr>
            </w:pPr>
            <w:r>
              <w:t>ООО «ТУРИОН»</w:t>
            </w:r>
          </w:p>
        </w:tc>
      </w:tr>
      <w:tr w:rsidR="00064031" w:rsidTr="00064031">
        <w:tc>
          <w:tcPr>
            <w:tcW w:w="5516" w:type="dxa"/>
          </w:tcPr>
          <w:p w:rsidR="00064031" w:rsidRDefault="00064031" w:rsidP="00064031">
            <w:pPr>
              <w:tabs>
                <w:tab w:val="left" w:pos="567"/>
              </w:tabs>
              <w:autoSpaceDE w:val="0"/>
              <w:autoSpaceDN w:val="0"/>
              <w:adjustRightInd w:val="0"/>
              <w:outlineLvl w:val="0"/>
              <w:rPr>
                <w:b/>
              </w:rPr>
            </w:pPr>
            <w:r w:rsidRPr="00D66FF2">
              <w:rPr>
                <w:b/>
              </w:rPr>
              <w:t>Адрес:</w:t>
            </w:r>
            <w:r>
              <w:rPr>
                <w:b/>
              </w:rPr>
              <w:t>_____________________________________________</w:t>
            </w:r>
          </w:p>
          <w:p w:rsidR="00064031" w:rsidRDefault="00064031" w:rsidP="00064031">
            <w:pPr>
              <w:tabs>
                <w:tab w:val="left" w:pos="567"/>
              </w:tabs>
              <w:autoSpaceDE w:val="0"/>
              <w:autoSpaceDN w:val="0"/>
              <w:adjustRightInd w:val="0"/>
              <w:outlineLvl w:val="0"/>
              <w:rPr>
                <w:b/>
              </w:rPr>
            </w:pPr>
            <w:r>
              <w:rPr>
                <w:b/>
              </w:rPr>
              <w:t>___________________________________________________</w:t>
            </w:r>
          </w:p>
          <w:p w:rsidR="00064031" w:rsidRPr="00D66FF2" w:rsidRDefault="00064031" w:rsidP="00064031">
            <w:pPr>
              <w:tabs>
                <w:tab w:val="left" w:pos="567"/>
              </w:tabs>
              <w:autoSpaceDE w:val="0"/>
              <w:autoSpaceDN w:val="0"/>
              <w:adjustRightInd w:val="0"/>
              <w:outlineLvl w:val="0"/>
              <w:rPr>
                <w:b/>
              </w:rPr>
            </w:pPr>
          </w:p>
          <w:p w:rsidR="00064031" w:rsidRDefault="00064031" w:rsidP="00064031">
            <w:pPr>
              <w:tabs>
                <w:tab w:val="left" w:pos="567"/>
              </w:tabs>
              <w:autoSpaceDE w:val="0"/>
              <w:autoSpaceDN w:val="0"/>
              <w:adjustRightInd w:val="0"/>
              <w:spacing w:line="276" w:lineRule="auto"/>
              <w:outlineLvl w:val="0"/>
              <w:rPr>
                <w:b/>
                <w:lang w:eastAsia="en-US"/>
              </w:rPr>
            </w:pPr>
            <w:r w:rsidRPr="00B0128A">
              <w:rPr>
                <w:b/>
                <w:lang w:eastAsia="en-US"/>
              </w:rPr>
              <w:t>Паспорт:</w:t>
            </w:r>
            <w:r>
              <w:rPr>
                <w:b/>
                <w:lang w:eastAsia="en-US"/>
              </w:rPr>
              <w:t xml:space="preserve"> </w:t>
            </w:r>
            <w:r w:rsidRPr="00B0128A">
              <w:rPr>
                <w:lang w:eastAsia="en-US"/>
              </w:rPr>
              <w:t>серия_________№__________________________</w:t>
            </w:r>
          </w:p>
          <w:p w:rsidR="00064031" w:rsidRDefault="00064031" w:rsidP="00064031">
            <w:pPr>
              <w:tabs>
                <w:tab w:val="left" w:pos="567"/>
              </w:tabs>
              <w:autoSpaceDE w:val="0"/>
              <w:autoSpaceDN w:val="0"/>
              <w:adjustRightInd w:val="0"/>
              <w:spacing w:line="276" w:lineRule="auto"/>
              <w:outlineLvl w:val="0"/>
              <w:rPr>
                <w:b/>
                <w:lang w:eastAsia="en-US"/>
              </w:rPr>
            </w:pPr>
          </w:p>
          <w:p w:rsidR="00064031" w:rsidRDefault="00064031" w:rsidP="00064031">
            <w:pPr>
              <w:tabs>
                <w:tab w:val="left" w:pos="567"/>
              </w:tabs>
              <w:autoSpaceDE w:val="0"/>
              <w:autoSpaceDN w:val="0"/>
              <w:adjustRightInd w:val="0"/>
              <w:spacing w:line="276" w:lineRule="auto"/>
              <w:outlineLvl w:val="0"/>
              <w:rPr>
                <w:b/>
                <w:lang w:eastAsia="en-US"/>
              </w:rPr>
            </w:pPr>
            <w:r>
              <w:rPr>
                <w:b/>
                <w:lang w:eastAsia="en-US"/>
              </w:rPr>
              <w:t xml:space="preserve">Кем и когда </w:t>
            </w:r>
            <w:proofErr w:type="gramStart"/>
            <w:r>
              <w:rPr>
                <w:b/>
                <w:lang w:eastAsia="en-US"/>
              </w:rPr>
              <w:t>выдан</w:t>
            </w:r>
            <w:proofErr w:type="gramEnd"/>
            <w:r>
              <w:rPr>
                <w:b/>
                <w:lang w:eastAsia="en-US"/>
              </w:rPr>
              <w:t>:__________________________________</w:t>
            </w:r>
          </w:p>
          <w:p w:rsidR="00064031" w:rsidRDefault="00064031" w:rsidP="00064031">
            <w:pPr>
              <w:tabs>
                <w:tab w:val="left" w:pos="567"/>
              </w:tabs>
              <w:autoSpaceDE w:val="0"/>
              <w:autoSpaceDN w:val="0"/>
              <w:adjustRightInd w:val="0"/>
              <w:spacing w:line="276" w:lineRule="auto"/>
              <w:outlineLvl w:val="0"/>
              <w:rPr>
                <w:b/>
                <w:lang w:eastAsia="en-US"/>
              </w:rPr>
            </w:pPr>
            <w:r>
              <w:rPr>
                <w:b/>
                <w:lang w:eastAsia="en-US"/>
              </w:rPr>
              <w:t>____________________________________________________</w:t>
            </w:r>
          </w:p>
          <w:p w:rsidR="00064031" w:rsidRDefault="00064031" w:rsidP="00064031">
            <w:pPr>
              <w:tabs>
                <w:tab w:val="left" w:pos="567"/>
              </w:tabs>
              <w:autoSpaceDE w:val="0"/>
              <w:autoSpaceDN w:val="0"/>
              <w:adjustRightInd w:val="0"/>
              <w:spacing w:line="276" w:lineRule="auto"/>
              <w:outlineLvl w:val="0"/>
              <w:rPr>
                <w:b/>
                <w:lang w:eastAsia="en-US"/>
              </w:rPr>
            </w:pPr>
            <w:r>
              <w:rPr>
                <w:b/>
                <w:lang w:eastAsia="en-US"/>
              </w:rPr>
              <w:t>____________________________________________________</w:t>
            </w:r>
          </w:p>
          <w:p w:rsidR="00064031" w:rsidRPr="00B0128A" w:rsidRDefault="00064031" w:rsidP="00064031">
            <w:pPr>
              <w:tabs>
                <w:tab w:val="left" w:pos="567"/>
              </w:tabs>
              <w:autoSpaceDE w:val="0"/>
              <w:autoSpaceDN w:val="0"/>
              <w:adjustRightInd w:val="0"/>
              <w:spacing w:line="276" w:lineRule="auto"/>
              <w:outlineLvl w:val="0"/>
              <w:rPr>
                <w:b/>
                <w:lang w:eastAsia="en-US"/>
              </w:rPr>
            </w:pPr>
          </w:p>
          <w:p w:rsidR="00064031" w:rsidRDefault="00064031" w:rsidP="00064031">
            <w:pPr>
              <w:pStyle w:val="aff2"/>
              <w:tabs>
                <w:tab w:val="left" w:pos="567"/>
              </w:tabs>
              <w:rPr>
                <w:b/>
              </w:rPr>
            </w:pPr>
            <w:r w:rsidRPr="00B0128A">
              <w:rPr>
                <w:b/>
              </w:rPr>
              <w:t>Телефон:</w:t>
            </w:r>
            <w:r>
              <w:rPr>
                <w:b/>
              </w:rPr>
              <w:t>_______________________________________</w:t>
            </w:r>
          </w:p>
          <w:p w:rsidR="00064031" w:rsidRPr="00B0128A" w:rsidRDefault="00064031" w:rsidP="00064031">
            <w:pPr>
              <w:pStyle w:val="aff2"/>
              <w:tabs>
                <w:tab w:val="left" w:pos="567"/>
              </w:tabs>
              <w:rPr>
                <w:b/>
              </w:rPr>
            </w:pPr>
          </w:p>
          <w:p w:rsidR="00064031" w:rsidRPr="00627C74" w:rsidRDefault="00064031" w:rsidP="00064031">
            <w:pPr>
              <w:pStyle w:val="aff2"/>
              <w:tabs>
                <w:tab w:val="left" w:pos="567"/>
              </w:tabs>
            </w:pPr>
          </w:p>
        </w:tc>
        <w:tc>
          <w:tcPr>
            <w:tcW w:w="4765" w:type="dxa"/>
            <w:hideMark/>
          </w:tcPr>
          <w:p w:rsidR="007C1860" w:rsidRPr="007C1860" w:rsidRDefault="007C1860" w:rsidP="007C1860">
            <w:pPr>
              <w:ind w:hanging="3"/>
              <w:rPr>
                <w:szCs w:val="24"/>
              </w:rPr>
            </w:pPr>
            <w:r w:rsidRPr="007C1860">
              <w:rPr>
                <w:szCs w:val="24"/>
              </w:rPr>
              <w:t>Юридический адрес: 142450, Московская обл., г. Старая Купавна, ул. Кирова, д.1</w:t>
            </w:r>
          </w:p>
          <w:p w:rsidR="007C1860" w:rsidRPr="007C1860" w:rsidRDefault="007C1860" w:rsidP="007C1860">
            <w:pPr>
              <w:ind w:hanging="3"/>
              <w:rPr>
                <w:b/>
                <w:szCs w:val="24"/>
              </w:rPr>
            </w:pPr>
            <w:r w:rsidRPr="007C1860">
              <w:rPr>
                <w:szCs w:val="24"/>
              </w:rPr>
              <w:t>Фактический адрес: 142450, Московская обл., г. Старая Купавна, ул. Ленина, д.30</w:t>
            </w:r>
          </w:p>
          <w:p w:rsidR="007C1860" w:rsidRPr="007C1860" w:rsidRDefault="007C1860" w:rsidP="007C1860">
            <w:pPr>
              <w:ind w:hanging="3"/>
              <w:rPr>
                <w:szCs w:val="24"/>
              </w:rPr>
            </w:pPr>
            <w:r w:rsidRPr="007C1860">
              <w:rPr>
                <w:szCs w:val="24"/>
              </w:rPr>
              <w:t>ИНН:7708707015</w:t>
            </w:r>
          </w:p>
          <w:p w:rsidR="007C1860" w:rsidRPr="007C1860" w:rsidRDefault="007C1860" w:rsidP="007C1860">
            <w:pPr>
              <w:ind w:hanging="3"/>
              <w:rPr>
                <w:szCs w:val="24"/>
              </w:rPr>
            </w:pPr>
            <w:r w:rsidRPr="007C1860">
              <w:rPr>
                <w:szCs w:val="24"/>
              </w:rPr>
              <w:t>КПП:503101001</w:t>
            </w:r>
          </w:p>
          <w:p w:rsidR="007C1860" w:rsidRPr="007C1860" w:rsidRDefault="007C1860" w:rsidP="007C1860">
            <w:pPr>
              <w:ind w:hanging="3"/>
              <w:rPr>
                <w:szCs w:val="24"/>
              </w:rPr>
            </w:pPr>
            <w:r w:rsidRPr="007C1860">
              <w:rPr>
                <w:szCs w:val="24"/>
              </w:rPr>
              <w:t xml:space="preserve">ОГРН:1097746646799 </w:t>
            </w:r>
          </w:p>
          <w:p w:rsidR="007C1860" w:rsidRPr="007C1860" w:rsidRDefault="007C1860" w:rsidP="007C1860">
            <w:pPr>
              <w:ind w:hanging="3"/>
              <w:rPr>
                <w:szCs w:val="24"/>
              </w:rPr>
            </w:pPr>
            <w:proofErr w:type="gramStart"/>
            <w:r w:rsidRPr="007C1860">
              <w:rPr>
                <w:szCs w:val="24"/>
              </w:rPr>
              <w:t>р</w:t>
            </w:r>
            <w:proofErr w:type="gramEnd"/>
            <w:r w:rsidRPr="007C1860">
              <w:rPr>
                <w:szCs w:val="24"/>
              </w:rPr>
              <w:t>/с: 40702810201550000517</w:t>
            </w:r>
          </w:p>
          <w:p w:rsidR="007C1860" w:rsidRPr="007C1860" w:rsidRDefault="007C1860" w:rsidP="007C1860">
            <w:pPr>
              <w:ind w:hanging="3"/>
              <w:rPr>
                <w:szCs w:val="24"/>
              </w:rPr>
            </w:pPr>
            <w:r w:rsidRPr="007C1860">
              <w:rPr>
                <w:szCs w:val="24"/>
              </w:rPr>
              <w:t>Банк: Филиал «Центральный» Банка ВТБ (ПАО)</w:t>
            </w:r>
          </w:p>
          <w:p w:rsidR="007C1860" w:rsidRPr="007C1860" w:rsidRDefault="007C1860" w:rsidP="007C1860">
            <w:pPr>
              <w:ind w:hanging="3"/>
              <w:rPr>
                <w:szCs w:val="24"/>
              </w:rPr>
            </w:pPr>
            <w:r w:rsidRPr="007C1860">
              <w:rPr>
                <w:szCs w:val="24"/>
              </w:rPr>
              <w:t>БИК: 044525411</w:t>
            </w:r>
          </w:p>
          <w:p w:rsidR="00064031" w:rsidRDefault="007C1860" w:rsidP="007C1860">
            <w:pPr>
              <w:tabs>
                <w:tab w:val="left" w:pos="567"/>
              </w:tabs>
              <w:autoSpaceDE w:val="0"/>
              <w:autoSpaceDN w:val="0"/>
              <w:adjustRightInd w:val="0"/>
              <w:spacing w:line="276" w:lineRule="auto"/>
              <w:outlineLvl w:val="0"/>
              <w:rPr>
                <w:szCs w:val="24"/>
              </w:rPr>
            </w:pPr>
            <w:r w:rsidRPr="007C1860">
              <w:rPr>
                <w:szCs w:val="24"/>
              </w:rPr>
              <w:t>Кор. Счет: 30101810145250000411</w:t>
            </w:r>
          </w:p>
          <w:p w:rsidR="007C1860" w:rsidRDefault="007C1860" w:rsidP="007C1860">
            <w:pPr>
              <w:tabs>
                <w:tab w:val="left" w:pos="567"/>
              </w:tabs>
              <w:autoSpaceDE w:val="0"/>
              <w:autoSpaceDN w:val="0"/>
              <w:adjustRightInd w:val="0"/>
              <w:spacing w:line="276" w:lineRule="auto"/>
              <w:outlineLvl w:val="0"/>
              <w:rPr>
                <w:lang w:eastAsia="en-US"/>
              </w:rPr>
            </w:pPr>
            <w:r>
              <w:rPr>
                <w:szCs w:val="24"/>
              </w:rPr>
              <w:t xml:space="preserve">Телефон: </w:t>
            </w:r>
            <w:r w:rsidRPr="007C1860">
              <w:rPr>
                <w:bCs/>
              </w:rPr>
              <w:t>+7 (496) 512-40-01</w:t>
            </w:r>
            <w:r>
              <w:rPr>
                <w:bCs/>
              </w:rPr>
              <w:t xml:space="preserve">, </w:t>
            </w:r>
            <w:r w:rsidRPr="007C1860">
              <w:rPr>
                <w:bCs/>
              </w:rPr>
              <w:t>+7 (496) 512-40-02</w:t>
            </w:r>
          </w:p>
        </w:tc>
      </w:tr>
      <w:tr w:rsidR="00064031" w:rsidTr="00064031">
        <w:tc>
          <w:tcPr>
            <w:tcW w:w="5516" w:type="dxa"/>
          </w:tcPr>
          <w:p w:rsidR="00064031" w:rsidRDefault="00064031" w:rsidP="00064031">
            <w:pPr>
              <w:tabs>
                <w:tab w:val="left" w:pos="567"/>
              </w:tabs>
              <w:autoSpaceDE w:val="0"/>
              <w:autoSpaceDN w:val="0"/>
              <w:adjustRightInd w:val="0"/>
              <w:spacing w:line="276" w:lineRule="auto"/>
              <w:outlineLvl w:val="0"/>
              <w:rPr>
                <w:b/>
              </w:rPr>
            </w:pPr>
          </w:p>
          <w:p w:rsidR="00064031" w:rsidRDefault="00064031" w:rsidP="00064031">
            <w:pPr>
              <w:tabs>
                <w:tab w:val="left" w:pos="567"/>
              </w:tabs>
              <w:autoSpaceDE w:val="0"/>
              <w:autoSpaceDN w:val="0"/>
              <w:adjustRightInd w:val="0"/>
              <w:spacing w:line="276" w:lineRule="auto"/>
              <w:outlineLvl w:val="0"/>
            </w:pPr>
            <w:r w:rsidRPr="00627C74">
              <w:rPr>
                <w:b/>
              </w:rPr>
              <w:t>_______</w:t>
            </w:r>
            <w:r>
              <w:rPr>
                <w:b/>
              </w:rPr>
              <w:t>___________</w:t>
            </w:r>
            <w:r w:rsidRPr="00627C74">
              <w:rPr>
                <w:b/>
              </w:rPr>
              <w:t>_______/</w:t>
            </w:r>
            <w:r>
              <w:t>_______________________</w:t>
            </w:r>
            <w:r w:rsidRPr="00D66FF2">
              <w:t>/</w:t>
            </w:r>
          </w:p>
          <w:p w:rsidR="00064031" w:rsidRPr="004B654D" w:rsidRDefault="00064031" w:rsidP="00064031">
            <w:pPr>
              <w:tabs>
                <w:tab w:val="left" w:pos="567"/>
              </w:tabs>
              <w:autoSpaceDE w:val="0"/>
              <w:autoSpaceDN w:val="0"/>
              <w:adjustRightInd w:val="0"/>
              <w:spacing w:line="276" w:lineRule="auto"/>
              <w:outlineLvl w:val="0"/>
            </w:pPr>
          </w:p>
        </w:tc>
        <w:tc>
          <w:tcPr>
            <w:tcW w:w="4765" w:type="dxa"/>
          </w:tcPr>
          <w:p w:rsidR="00064031" w:rsidRDefault="007C1860" w:rsidP="00064031">
            <w:pPr>
              <w:tabs>
                <w:tab w:val="left" w:pos="567"/>
              </w:tabs>
              <w:autoSpaceDE w:val="0"/>
              <w:autoSpaceDN w:val="0"/>
              <w:adjustRightInd w:val="0"/>
              <w:spacing w:line="276" w:lineRule="auto"/>
              <w:outlineLvl w:val="0"/>
              <w:rPr>
                <w:b/>
                <w:lang w:eastAsia="en-US"/>
              </w:rPr>
            </w:pPr>
            <w:r>
              <w:rPr>
                <w:b/>
                <w:lang w:eastAsia="en-US"/>
              </w:rPr>
              <w:t>Генеральный д</w:t>
            </w:r>
            <w:r w:rsidR="00064031">
              <w:rPr>
                <w:b/>
                <w:lang w:eastAsia="en-US"/>
              </w:rPr>
              <w:t>иректор</w:t>
            </w:r>
          </w:p>
          <w:p w:rsidR="00064031" w:rsidRPr="00C645DE" w:rsidRDefault="00064031" w:rsidP="00064031">
            <w:pPr>
              <w:tabs>
                <w:tab w:val="left" w:pos="567"/>
              </w:tabs>
              <w:autoSpaceDE w:val="0"/>
              <w:autoSpaceDN w:val="0"/>
              <w:adjustRightInd w:val="0"/>
              <w:spacing w:line="276" w:lineRule="auto"/>
              <w:outlineLvl w:val="0"/>
              <w:rPr>
                <w:lang w:eastAsia="en-US"/>
              </w:rPr>
            </w:pPr>
            <w:r w:rsidRPr="00C645DE">
              <w:rPr>
                <w:lang w:eastAsia="en-US"/>
              </w:rPr>
              <w:t>_________</w:t>
            </w:r>
            <w:r>
              <w:rPr>
                <w:lang w:eastAsia="en-US"/>
              </w:rPr>
              <w:t>_______</w:t>
            </w:r>
            <w:r w:rsidRPr="00C645DE">
              <w:rPr>
                <w:lang w:eastAsia="en-US"/>
              </w:rPr>
              <w:t>________</w:t>
            </w:r>
            <w:r>
              <w:rPr>
                <w:lang w:eastAsia="en-US"/>
              </w:rPr>
              <w:t xml:space="preserve"> </w:t>
            </w:r>
            <w:r w:rsidRPr="00C645DE">
              <w:rPr>
                <w:lang w:eastAsia="en-US"/>
              </w:rPr>
              <w:t xml:space="preserve">/ </w:t>
            </w:r>
            <w:r w:rsidR="007C1860">
              <w:rPr>
                <w:lang w:eastAsia="en-US"/>
              </w:rPr>
              <w:t xml:space="preserve">Н.В. </w:t>
            </w:r>
            <w:proofErr w:type="spellStart"/>
            <w:r w:rsidR="007C1860">
              <w:rPr>
                <w:lang w:eastAsia="en-US"/>
              </w:rPr>
              <w:t>Полиняка</w:t>
            </w:r>
            <w:proofErr w:type="spellEnd"/>
            <w:r w:rsidR="00E768AC">
              <w:rPr>
                <w:lang w:eastAsia="en-US"/>
              </w:rPr>
              <w:t>/</w:t>
            </w:r>
            <w:r w:rsidR="002C5093">
              <w:rPr>
                <w:lang w:eastAsia="en-US"/>
              </w:rPr>
              <w:t xml:space="preserve">                                 </w:t>
            </w:r>
          </w:p>
          <w:p w:rsidR="00064031" w:rsidRPr="00C645DE" w:rsidRDefault="00064031" w:rsidP="00064031">
            <w:pPr>
              <w:tabs>
                <w:tab w:val="left" w:pos="567"/>
              </w:tabs>
              <w:autoSpaceDE w:val="0"/>
              <w:autoSpaceDN w:val="0"/>
              <w:adjustRightInd w:val="0"/>
              <w:spacing w:line="276" w:lineRule="auto"/>
              <w:outlineLvl w:val="0"/>
              <w:rPr>
                <w:lang w:eastAsia="en-US"/>
              </w:rPr>
            </w:pPr>
            <w:proofErr w:type="spellStart"/>
            <w:r w:rsidRPr="00C645DE">
              <w:rPr>
                <w:lang w:eastAsia="en-US"/>
              </w:rPr>
              <w:t>мп</w:t>
            </w:r>
            <w:proofErr w:type="spellEnd"/>
          </w:p>
        </w:tc>
      </w:tr>
    </w:tbl>
    <w:p w:rsidR="00064031" w:rsidRPr="0095450A" w:rsidRDefault="00064031" w:rsidP="00064031">
      <w:pPr>
        <w:autoSpaceDE w:val="0"/>
        <w:autoSpaceDN w:val="0"/>
        <w:adjustRightInd w:val="0"/>
        <w:outlineLvl w:val="0"/>
        <w:rPr>
          <w:b/>
        </w:rPr>
      </w:pPr>
    </w:p>
    <w:p w:rsidR="00064031" w:rsidRPr="0095450A" w:rsidRDefault="00064031" w:rsidP="00064031">
      <w:pPr>
        <w:autoSpaceDE w:val="0"/>
        <w:autoSpaceDN w:val="0"/>
        <w:adjustRightInd w:val="0"/>
        <w:jc w:val="right"/>
        <w:outlineLvl w:val="0"/>
      </w:pPr>
    </w:p>
    <w:p w:rsidR="00064031" w:rsidRPr="0095450A" w:rsidRDefault="00064031" w:rsidP="00064031">
      <w:pPr>
        <w:autoSpaceDE w:val="0"/>
        <w:autoSpaceDN w:val="0"/>
        <w:adjustRightInd w:val="0"/>
        <w:jc w:val="right"/>
        <w:outlineLvl w:val="0"/>
      </w:pPr>
      <w:r w:rsidRPr="0095450A">
        <w:br w:type="page"/>
      </w:r>
    </w:p>
    <w:p w:rsidR="002234A8" w:rsidRPr="0095450A" w:rsidRDefault="002234A8" w:rsidP="002110EB">
      <w:pPr>
        <w:autoSpaceDE w:val="0"/>
        <w:autoSpaceDN w:val="0"/>
        <w:adjustRightInd w:val="0"/>
        <w:jc w:val="right"/>
        <w:outlineLvl w:val="0"/>
      </w:pPr>
      <w:r w:rsidRPr="0095450A">
        <w:lastRenderedPageBreak/>
        <w:t xml:space="preserve">Приложение № 1 к Договору управления </w:t>
      </w:r>
    </w:p>
    <w:p w:rsidR="00113359" w:rsidRDefault="002234A8" w:rsidP="00113359">
      <w:pPr>
        <w:autoSpaceDE w:val="0"/>
        <w:autoSpaceDN w:val="0"/>
        <w:adjustRightInd w:val="0"/>
        <w:jc w:val="right"/>
        <w:outlineLvl w:val="0"/>
      </w:pPr>
      <w:r w:rsidRPr="0095450A">
        <w:t>многоквартирным домом по адресу</w:t>
      </w:r>
      <w:r w:rsidR="00113359">
        <w:t xml:space="preserve">: </w:t>
      </w:r>
      <w:r w:rsidR="00113359" w:rsidRPr="0095450A">
        <w:t xml:space="preserve">Московская область, </w:t>
      </w:r>
    </w:p>
    <w:p w:rsidR="002234A8" w:rsidRPr="0095450A" w:rsidRDefault="00113359" w:rsidP="00113359">
      <w:pPr>
        <w:autoSpaceDE w:val="0"/>
        <w:autoSpaceDN w:val="0"/>
        <w:adjustRightInd w:val="0"/>
        <w:jc w:val="right"/>
        <w:outlineLvl w:val="0"/>
      </w:pPr>
      <w:r>
        <w:t>Богородский городской округ</w:t>
      </w:r>
      <w:r w:rsidRPr="0095450A">
        <w:t xml:space="preserve">, </w:t>
      </w:r>
      <w:r>
        <w:t xml:space="preserve">г. Электроугли, ул. </w:t>
      </w:r>
      <w:r w:rsidR="00A33432">
        <w:t>__________________, д. ___</w:t>
      </w:r>
      <w:r w:rsidR="002234A8" w:rsidRPr="0095450A">
        <w:t xml:space="preserve"> </w:t>
      </w:r>
    </w:p>
    <w:p w:rsidR="002234A8" w:rsidRPr="0095450A" w:rsidRDefault="002234A8" w:rsidP="00C65C0F">
      <w:pPr>
        <w:autoSpaceDE w:val="0"/>
        <w:autoSpaceDN w:val="0"/>
        <w:adjustRightInd w:val="0"/>
        <w:jc w:val="right"/>
        <w:outlineLvl w:val="0"/>
      </w:pPr>
      <w:r w:rsidRPr="0095450A">
        <w:t xml:space="preserve">                       от </w:t>
      </w:r>
      <w:r w:rsidR="00A33432">
        <w:t>______________________________</w:t>
      </w:r>
      <w:r w:rsidRPr="0095450A">
        <w:t xml:space="preserve"> </w:t>
      </w:r>
    </w:p>
    <w:p w:rsidR="002234A8" w:rsidRPr="0095450A" w:rsidRDefault="002234A8" w:rsidP="002234A8">
      <w:pPr>
        <w:autoSpaceDE w:val="0"/>
        <w:autoSpaceDN w:val="0"/>
        <w:adjustRightInd w:val="0"/>
        <w:ind w:firstLine="540"/>
        <w:jc w:val="both"/>
        <w:rPr>
          <w:b/>
        </w:rPr>
      </w:pPr>
    </w:p>
    <w:p w:rsidR="002234A8" w:rsidRPr="0095450A" w:rsidRDefault="002234A8" w:rsidP="002234A8">
      <w:pPr>
        <w:autoSpaceDE w:val="0"/>
        <w:autoSpaceDN w:val="0"/>
        <w:adjustRightInd w:val="0"/>
        <w:jc w:val="center"/>
        <w:rPr>
          <w:b/>
        </w:rPr>
      </w:pPr>
      <w:r w:rsidRPr="0095450A">
        <w:rPr>
          <w:b/>
        </w:rPr>
        <w:t>Состав</w:t>
      </w:r>
    </w:p>
    <w:p w:rsidR="002234A8" w:rsidRPr="0095450A" w:rsidRDefault="002234A8" w:rsidP="002234A8">
      <w:pPr>
        <w:autoSpaceDE w:val="0"/>
        <w:autoSpaceDN w:val="0"/>
        <w:adjustRightInd w:val="0"/>
        <w:jc w:val="center"/>
        <w:rPr>
          <w:b/>
        </w:rPr>
      </w:pPr>
      <w:r w:rsidRPr="0095450A">
        <w:rPr>
          <w:b/>
        </w:rPr>
        <w:t>и состояние общего имущества в Многоквартирном доме,</w:t>
      </w:r>
    </w:p>
    <w:p w:rsidR="002234A8" w:rsidRPr="0095450A" w:rsidRDefault="002234A8" w:rsidP="002234A8">
      <w:pPr>
        <w:autoSpaceDE w:val="0"/>
        <w:autoSpaceDN w:val="0"/>
        <w:adjustRightInd w:val="0"/>
        <w:jc w:val="center"/>
        <w:rPr>
          <w:b/>
        </w:rPr>
      </w:pPr>
      <w:r w:rsidRPr="0095450A">
        <w:rPr>
          <w:b/>
        </w:rPr>
        <w:t>расположенн</w:t>
      </w:r>
      <w:r w:rsidR="00173888">
        <w:rPr>
          <w:b/>
        </w:rPr>
        <w:t>о</w:t>
      </w:r>
      <w:r w:rsidRPr="0095450A">
        <w:rPr>
          <w:b/>
        </w:rPr>
        <w:t>м по адресу:</w:t>
      </w:r>
    </w:p>
    <w:p w:rsidR="002234A8" w:rsidRDefault="00113359" w:rsidP="002234A8">
      <w:pPr>
        <w:autoSpaceDE w:val="0"/>
        <w:autoSpaceDN w:val="0"/>
        <w:adjustRightInd w:val="0"/>
        <w:jc w:val="center"/>
        <w:rPr>
          <w:b/>
        </w:rPr>
      </w:pPr>
      <w:r w:rsidRPr="0095450A">
        <w:t xml:space="preserve">Московская область, </w:t>
      </w:r>
      <w:r>
        <w:t>Богородский городской округ</w:t>
      </w:r>
      <w:r w:rsidRPr="0095450A">
        <w:t xml:space="preserve">, </w:t>
      </w:r>
      <w:r>
        <w:t xml:space="preserve">г. Электроугли, ул. </w:t>
      </w:r>
      <w:r w:rsidR="00A33432">
        <w:t>___________________________, д. ___</w:t>
      </w:r>
    </w:p>
    <w:p w:rsidR="005F1C0F" w:rsidRPr="0095450A" w:rsidRDefault="005F1C0F" w:rsidP="007A03F8">
      <w:pPr>
        <w:autoSpaceDE w:val="0"/>
        <w:autoSpaceDN w:val="0"/>
        <w:adjustRightInd w:val="0"/>
        <w:rPr>
          <w:b/>
        </w:rPr>
      </w:pPr>
      <w:r>
        <w:rPr>
          <w:b/>
        </w:rPr>
        <w:t>Состав Общего имущества</w:t>
      </w:r>
      <w:r w:rsidR="00152813">
        <w:rPr>
          <w:b/>
        </w:rPr>
        <w:t xml:space="preserve"> определяется на основании ПП РФ от 13.08.2006 г. № 491 «Правила содержания общего имущества общего имущества в многоквартирном доме» п. 2</w:t>
      </w:r>
      <w:r w:rsidR="007A03F8">
        <w:rPr>
          <w:b/>
        </w:rPr>
        <w:t>.</w:t>
      </w:r>
    </w:p>
    <w:p w:rsidR="002234A8" w:rsidRPr="0095450A" w:rsidRDefault="002234A8" w:rsidP="002234A8">
      <w:pPr>
        <w:pStyle w:val="ConsPlusNonformat"/>
        <w:rPr>
          <w:rFonts w:ascii="Times New Roman" w:hAnsi="Times New Roman" w:cs="Times New Roman"/>
        </w:rPr>
      </w:pPr>
    </w:p>
    <w:p w:rsidR="00140709" w:rsidRPr="00140709" w:rsidRDefault="00A33432" w:rsidP="00140709">
      <w:pPr>
        <w:pStyle w:val="aff0"/>
        <w:numPr>
          <w:ilvl w:val="0"/>
          <w:numId w:val="21"/>
        </w:numPr>
        <w:autoSpaceDE w:val="0"/>
        <w:autoSpaceDN w:val="0"/>
        <w:adjustRightInd w:val="0"/>
        <w:jc w:val="both"/>
        <w:rPr>
          <w:b/>
        </w:rPr>
      </w:pPr>
      <w:r>
        <w:t xml:space="preserve">Адрес многоквартирного дома: </w:t>
      </w:r>
      <w:r w:rsidR="00140709" w:rsidRPr="0095450A">
        <w:t xml:space="preserve">Московская область, </w:t>
      </w:r>
      <w:r w:rsidR="00140709">
        <w:t>Богородский городской округ</w:t>
      </w:r>
      <w:r w:rsidR="00140709" w:rsidRPr="0095450A">
        <w:t xml:space="preserve">, </w:t>
      </w:r>
      <w:r w:rsidR="00140709">
        <w:t xml:space="preserve">г. Электроугли, ул. </w:t>
      </w:r>
      <w:r>
        <w:t>_______________________, д. ___</w:t>
      </w:r>
    </w:p>
    <w:p w:rsidR="007A03F8" w:rsidRDefault="0095450A" w:rsidP="0095450A">
      <w:pPr>
        <w:pStyle w:val="ConsPlusNonformat"/>
        <w:numPr>
          <w:ilvl w:val="0"/>
          <w:numId w:val="21"/>
        </w:numPr>
        <w:rPr>
          <w:rFonts w:ascii="Times New Roman" w:hAnsi="Times New Roman" w:cs="Times New Roman"/>
        </w:rPr>
      </w:pPr>
      <w:r w:rsidRPr="007A03F8">
        <w:rPr>
          <w:rFonts w:ascii="Times New Roman" w:hAnsi="Times New Roman" w:cs="Times New Roman"/>
        </w:rPr>
        <w:t>Кадастровый номер многоквартирного дома (при его наличии)</w:t>
      </w:r>
      <w:proofErr w:type="gramStart"/>
      <w:r w:rsidRPr="007A03F8">
        <w:rPr>
          <w:rFonts w:ascii="Times New Roman" w:hAnsi="Times New Roman" w:cs="Times New Roman"/>
        </w:rPr>
        <w:t xml:space="preserve"> </w:t>
      </w:r>
      <w:r w:rsidR="00992EC3" w:rsidRPr="007A03F8">
        <w:rPr>
          <w:rFonts w:ascii="Times New Roman" w:hAnsi="Times New Roman" w:cs="Times New Roman"/>
        </w:rPr>
        <w:t>:</w:t>
      </w:r>
      <w:proofErr w:type="gramEnd"/>
      <w:r w:rsidR="00992EC3" w:rsidRPr="007A03F8">
        <w:rPr>
          <w:rFonts w:ascii="Times New Roman" w:hAnsi="Times New Roman" w:cs="Times New Roman"/>
        </w:rPr>
        <w:t xml:space="preserve"> </w:t>
      </w:r>
      <w:r w:rsidR="00A33432">
        <w:rPr>
          <w:rFonts w:ascii="Times New Roman" w:hAnsi="Times New Roman" w:cs="Times New Roman"/>
        </w:rPr>
        <w:t>____________________________</w:t>
      </w:r>
    </w:p>
    <w:p w:rsidR="00BC274A" w:rsidRDefault="007A03F8" w:rsidP="0095450A">
      <w:pPr>
        <w:pStyle w:val="ConsPlusNonformat"/>
        <w:numPr>
          <w:ilvl w:val="0"/>
          <w:numId w:val="21"/>
        </w:numPr>
        <w:rPr>
          <w:rFonts w:ascii="Times New Roman" w:hAnsi="Times New Roman" w:cs="Times New Roman"/>
        </w:rPr>
      </w:pPr>
      <w:r w:rsidRPr="00BC274A">
        <w:rPr>
          <w:rFonts w:ascii="Times New Roman" w:hAnsi="Times New Roman" w:cs="Times New Roman"/>
        </w:rPr>
        <w:t>Кадастровый номе</w:t>
      </w:r>
      <w:r w:rsidR="00140709">
        <w:rPr>
          <w:rFonts w:ascii="Times New Roman" w:hAnsi="Times New Roman" w:cs="Times New Roman"/>
        </w:rPr>
        <w:t>р</w:t>
      </w:r>
      <w:r w:rsidRPr="00BC274A">
        <w:rPr>
          <w:rFonts w:ascii="Times New Roman" w:hAnsi="Times New Roman" w:cs="Times New Roman"/>
        </w:rPr>
        <w:t xml:space="preserve"> земельного участка</w:t>
      </w:r>
      <w:r w:rsidR="00A33432">
        <w:rPr>
          <w:rFonts w:ascii="Times New Roman" w:hAnsi="Times New Roman" w:cs="Times New Roman"/>
        </w:rPr>
        <w:t xml:space="preserve"> </w:t>
      </w:r>
      <w:r w:rsidR="00A33432" w:rsidRPr="007A03F8">
        <w:rPr>
          <w:rFonts w:ascii="Times New Roman" w:hAnsi="Times New Roman" w:cs="Times New Roman"/>
        </w:rPr>
        <w:t>(при его наличии)</w:t>
      </w:r>
      <w:r w:rsidRPr="00BC274A">
        <w:rPr>
          <w:rFonts w:ascii="Times New Roman" w:hAnsi="Times New Roman" w:cs="Times New Roman"/>
        </w:rPr>
        <w:t>:</w:t>
      </w:r>
      <w:r w:rsidR="00140709" w:rsidRPr="00140709">
        <w:rPr>
          <w:rFonts w:ascii="Times New Roman" w:hAnsi="Times New Roman" w:cs="Times New Roman"/>
        </w:rPr>
        <w:t xml:space="preserve"> </w:t>
      </w:r>
      <w:r w:rsidR="00A33432">
        <w:rPr>
          <w:rFonts w:ascii="Times New Roman" w:hAnsi="Times New Roman" w:cs="Times New Roman"/>
        </w:rPr>
        <w:t>_____________________________</w:t>
      </w:r>
      <w:r w:rsidR="00140709" w:rsidRPr="007A03F8">
        <w:rPr>
          <w:rFonts w:ascii="Times New Roman" w:hAnsi="Times New Roman" w:cs="Times New Roman"/>
        </w:rPr>
        <w:t xml:space="preserve"> </w:t>
      </w:r>
      <w:r w:rsidR="0095450A" w:rsidRPr="00BC274A">
        <w:rPr>
          <w:rFonts w:ascii="Times New Roman" w:hAnsi="Times New Roman" w:cs="Times New Roman"/>
        </w:rPr>
        <w:t xml:space="preserve"> </w:t>
      </w:r>
    </w:p>
    <w:p w:rsidR="007A03F8" w:rsidRPr="00BC274A" w:rsidRDefault="007A03F8" w:rsidP="0095450A">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Год постройки – </w:t>
      </w:r>
      <w:r w:rsidR="00A33432">
        <w:rPr>
          <w:rFonts w:ascii="Times New Roman" w:hAnsi="Times New Roman" w:cs="Times New Roman"/>
        </w:rPr>
        <w:t>____________________</w:t>
      </w:r>
    </w:p>
    <w:p w:rsidR="007A03F8" w:rsidRDefault="007A03F8" w:rsidP="0095450A">
      <w:pPr>
        <w:pStyle w:val="ConsPlusNonformat"/>
        <w:numPr>
          <w:ilvl w:val="0"/>
          <w:numId w:val="21"/>
        </w:numPr>
        <w:rPr>
          <w:rFonts w:ascii="Times New Roman" w:hAnsi="Times New Roman" w:cs="Times New Roman"/>
        </w:rPr>
      </w:pPr>
      <w:r w:rsidRPr="007A03F8">
        <w:rPr>
          <w:rFonts w:ascii="Times New Roman" w:hAnsi="Times New Roman" w:cs="Times New Roman"/>
        </w:rPr>
        <w:t>Год ввода в эксплуатацию:</w:t>
      </w:r>
      <w:r w:rsidR="00A33432">
        <w:rPr>
          <w:rFonts w:ascii="Times New Roman" w:hAnsi="Times New Roman" w:cs="Times New Roman"/>
        </w:rPr>
        <w:t>__________________</w:t>
      </w:r>
      <w:r w:rsidRPr="007A03F8">
        <w:rPr>
          <w:rFonts w:ascii="Times New Roman" w:hAnsi="Times New Roman" w:cs="Times New Roman"/>
        </w:rPr>
        <w:t xml:space="preserve"> </w:t>
      </w:r>
    </w:p>
    <w:p w:rsidR="007A03F8" w:rsidRDefault="004B654D" w:rsidP="0095450A">
      <w:pPr>
        <w:pStyle w:val="ConsPlusNonformat"/>
        <w:numPr>
          <w:ilvl w:val="0"/>
          <w:numId w:val="21"/>
        </w:numPr>
        <w:rPr>
          <w:rFonts w:ascii="Times New Roman" w:hAnsi="Times New Roman" w:cs="Times New Roman"/>
        </w:rPr>
      </w:pPr>
      <w:r>
        <w:rPr>
          <w:rFonts w:ascii="Times New Roman" w:hAnsi="Times New Roman" w:cs="Times New Roman"/>
        </w:rPr>
        <w:t>Материл стен</w:t>
      </w:r>
      <w:r w:rsidR="00140709">
        <w:rPr>
          <w:rFonts w:ascii="Times New Roman" w:hAnsi="Times New Roman" w:cs="Times New Roman"/>
        </w:rPr>
        <w:t xml:space="preserve">: </w:t>
      </w:r>
      <w:r w:rsidR="00A33432">
        <w:rPr>
          <w:rFonts w:ascii="Times New Roman" w:hAnsi="Times New Roman" w:cs="Times New Roman"/>
        </w:rPr>
        <w:t>______________</w:t>
      </w:r>
    </w:p>
    <w:p w:rsidR="007A03F8" w:rsidRDefault="004B654D" w:rsidP="0095450A">
      <w:pPr>
        <w:pStyle w:val="ConsPlusNonformat"/>
        <w:numPr>
          <w:ilvl w:val="0"/>
          <w:numId w:val="21"/>
        </w:numPr>
        <w:rPr>
          <w:rFonts w:ascii="Times New Roman" w:hAnsi="Times New Roman" w:cs="Times New Roman"/>
        </w:rPr>
      </w:pPr>
      <w:r>
        <w:rPr>
          <w:rFonts w:ascii="Times New Roman" w:hAnsi="Times New Roman" w:cs="Times New Roman"/>
        </w:rPr>
        <w:t>Количество этажей:</w:t>
      </w:r>
      <w:r w:rsidR="00A33432">
        <w:rPr>
          <w:rFonts w:ascii="Times New Roman" w:hAnsi="Times New Roman" w:cs="Times New Roman"/>
        </w:rPr>
        <w:t>________</w:t>
      </w:r>
    </w:p>
    <w:p w:rsidR="007A03F8" w:rsidRDefault="007A03F8" w:rsidP="0095450A">
      <w:pPr>
        <w:pStyle w:val="ConsPlusNonformat"/>
        <w:numPr>
          <w:ilvl w:val="0"/>
          <w:numId w:val="21"/>
        </w:numPr>
        <w:rPr>
          <w:rFonts w:ascii="Times New Roman" w:hAnsi="Times New Roman" w:cs="Times New Roman"/>
        </w:rPr>
      </w:pPr>
      <w:r>
        <w:rPr>
          <w:rFonts w:ascii="Times New Roman" w:hAnsi="Times New Roman" w:cs="Times New Roman"/>
        </w:rPr>
        <w:t>Наличие подвала:</w:t>
      </w:r>
      <w:r w:rsidR="00A33432">
        <w:rPr>
          <w:rFonts w:ascii="Times New Roman" w:hAnsi="Times New Roman" w:cs="Times New Roman"/>
        </w:rPr>
        <w:t xml:space="preserve"> __________</w:t>
      </w:r>
    </w:p>
    <w:p w:rsidR="00C645DE" w:rsidRDefault="007A03F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Общая площадь здания по внутреннему обмеру (без учета лоджий, балконов, веранд, террас) </w:t>
      </w:r>
      <w:r w:rsidR="00C645DE">
        <w:rPr>
          <w:rFonts w:ascii="Times New Roman" w:hAnsi="Times New Roman" w:cs="Times New Roman"/>
        </w:rPr>
        <w:t>-</w:t>
      </w:r>
      <w:r w:rsidR="004B654D">
        <w:rPr>
          <w:rFonts w:ascii="Times New Roman" w:hAnsi="Times New Roman" w:cs="Times New Roman"/>
        </w:rPr>
        <w:t xml:space="preserve"> __</w:t>
      </w:r>
      <w:r w:rsidR="0095096D">
        <w:rPr>
          <w:rFonts w:ascii="Times New Roman" w:hAnsi="Times New Roman" w:cs="Times New Roman"/>
        </w:rPr>
        <w:t>-</w:t>
      </w:r>
      <w:r w:rsidR="004B654D">
        <w:rPr>
          <w:rFonts w:ascii="Times New Roman" w:hAnsi="Times New Roman" w:cs="Times New Roman"/>
        </w:rPr>
        <w:t>_____________________</w:t>
      </w:r>
    </w:p>
    <w:p w:rsidR="004B654D" w:rsidRDefault="007A03F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Общая площадь здания по внутреннему обмеру (с учетом лоджий, балконов, веранд, террас) </w:t>
      </w:r>
      <w:r w:rsidR="00C645DE">
        <w:rPr>
          <w:rFonts w:ascii="Times New Roman" w:hAnsi="Times New Roman" w:cs="Times New Roman"/>
        </w:rPr>
        <w:t>-</w:t>
      </w:r>
      <w:r w:rsidR="00A33432">
        <w:rPr>
          <w:rFonts w:ascii="Times New Roman" w:hAnsi="Times New Roman" w:cs="Times New Roman"/>
        </w:rPr>
        <w:t>_________________________</w:t>
      </w:r>
      <w:r w:rsidR="00140709">
        <w:rPr>
          <w:rFonts w:ascii="Times New Roman" w:hAnsi="Times New Roman" w:cs="Times New Roman"/>
        </w:rPr>
        <w:t>.</w:t>
      </w:r>
    </w:p>
    <w:p w:rsidR="007A03F8" w:rsidRPr="00BC274A" w:rsidRDefault="0018576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Общая площадь жилых помещений (с учетом лоджий, балконов, веранд, террас) </w:t>
      </w:r>
      <w:r w:rsidR="00C645DE">
        <w:rPr>
          <w:rFonts w:ascii="Times New Roman" w:hAnsi="Times New Roman" w:cs="Times New Roman"/>
        </w:rPr>
        <w:t>-</w:t>
      </w:r>
      <w:r w:rsidRPr="00BC274A">
        <w:rPr>
          <w:rFonts w:ascii="Times New Roman" w:hAnsi="Times New Roman" w:cs="Times New Roman"/>
        </w:rPr>
        <w:t xml:space="preserve"> </w:t>
      </w:r>
      <w:r w:rsidR="004B654D">
        <w:rPr>
          <w:rFonts w:ascii="Times New Roman" w:hAnsi="Times New Roman" w:cs="Times New Roman"/>
        </w:rPr>
        <w:t>_</w:t>
      </w:r>
      <w:r w:rsidR="0095096D">
        <w:rPr>
          <w:rFonts w:ascii="Times New Roman" w:hAnsi="Times New Roman" w:cs="Times New Roman"/>
        </w:rPr>
        <w:t>-</w:t>
      </w:r>
      <w:r w:rsidR="004B654D">
        <w:rPr>
          <w:rFonts w:ascii="Times New Roman" w:hAnsi="Times New Roman" w:cs="Times New Roman"/>
        </w:rPr>
        <w:t>________________________</w:t>
      </w:r>
    </w:p>
    <w:p w:rsidR="00185768" w:rsidRDefault="0018576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Общая площадь жилых помещений (без учета лоджий, балконов, веранд, террас) </w:t>
      </w:r>
      <w:r w:rsidR="00140709">
        <w:rPr>
          <w:rFonts w:ascii="Times New Roman" w:hAnsi="Times New Roman" w:cs="Times New Roman"/>
        </w:rPr>
        <w:t>–</w:t>
      </w:r>
      <w:r w:rsidRPr="00BC274A">
        <w:rPr>
          <w:rFonts w:ascii="Times New Roman" w:hAnsi="Times New Roman" w:cs="Times New Roman"/>
        </w:rPr>
        <w:t xml:space="preserve"> </w:t>
      </w:r>
      <w:r w:rsidR="00A33432">
        <w:rPr>
          <w:rFonts w:ascii="Times New Roman" w:hAnsi="Times New Roman" w:cs="Times New Roman"/>
        </w:rPr>
        <w:t>___________________</w:t>
      </w:r>
      <w:r w:rsidR="00140709">
        <w:rPr>
          <w:rFonts w:ascii="Times New Roman" w:hAnsi="Times New Roman" w:cs="Times New Roman"/>
        </w:rPr>
        <w:t>.</w:t>
      </w:r>
    </w:p>
    <w:p w:rsidR="00185768" w:rsidRPr="00BC274A" w:rsidRDefault="0018576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Жилая площадь жилых помещений -</w:t>
      </w:r>
      <w:r w:rsidR="004B654D">
        <w:rPr>
          <w:rFonts w:ascii="Times New Roman" w:hAnsi="Times New Roman" w:cs="Times New Roman"/>
        </w:rPr>
        <w:t xml:space="preserve"> _____</w:t>
      </w:r>
      <w:r w:rsidR="0095096D">
        <w:rPr>
          <w:rFonts w:ascii="Times New Roman" w:hAnsi="Times New Roman" w:cs="Times New Roman"/>
        </w:rPr>
        <w:t>-</w:t>
      </w:r>
      <w:r w:rsidR="004B654D">
        <w:rPr>
          <w:rFonts w:ascii="Times New Roman" w:hAnsi="Times New Roman" w:cs="Times New Roman"/>
        </w:rPr>
        <w:t>___________________</w:t>
      </w:r>
    </w:p>
    <w:p w:rsidR="00BC274A" w:rsidRDefault="00185768" w:rsidP="00185768">
      <w:pPr>
        <w:pStyle w:val="ConsPlusNonformat"/>
        <w:numPr>
          <w:ilvl w:val="0"/>
          <w:numId w:val="21"/>
        </w:numPr>
        <w:ind w:left="1710"/>
        <w:rPr>
          <w:rFonts w:ascii="Times New Roman" w:hAnsi="Times New Roman" w:cs="Times New Roman"/>
        </w:rPr>
      </w:pPr>
      <w:r w:rsidRPr="00BC274A">
        <w:rPr>
          <w:rFonts w:ascii="Times New Roman" w:hAnsi="Times New Roman" w:cs="Times New Roman"/>
        </w:rPr>
        <w:t xml:space="preserve">Общая площадь нежилых помещений </w:t>
      </w:r>
      <w:r w:rsidR="00140709">
        <w:rPr>
          <w:rFonts w:ascii="Times New Roman" w:hAnsi="Times New Roman" w:cs="Times New Roman"/>
        </w:rPr>
        <w:t>–</w:t>
      </w:r>
      <w:r w:rsidR="004B654D">
        <w:rPr>
          <w:rFonts w:ascii="Times New Roman" w:hAnsi="Times New Roman" w:cs="Times New Roman"/>
        </w:rPr>
        <w:t xml:space="preserve"> </w:t>
      </w:r>
      <w:r w:rsidR="00A33432">
        <w:rPr>
          <w:rFonts w:ascii="Times New Roman" w:hAnsi="Times New Roman" w:cs="Times New Roman"/>
        </w:rPr>
        <w:t>_______________</w:t>
      </w:r>
      <w:r w:rsidR="00140709">
        <w:rPr>
          <w:rFonts w:ascii="Times New Roman" w:hAnsi="Times New Roman" w:cs="Times New Roman"/>
        </w:rPr>
        <w:t>.</w:t>
      </w:r>
    </w:p>
    <w:p w:rsidR="00BC274A" w:rsidRDefault="00185768" w:rsidP="00185768">
      <w:pPr>
        <w:pStyle w:val="ConsPlusNonformat"/>
        <w:numPr>
          <w:ilvl w:val="0"/>
          <w:numId w:val="21"/>
        </w:numPr>
        <w:ind w:left="1710"/>
        <w:rPr>
          <w:rFonts w:ascii="Times New Roman" w:hAnsi="Times New Roman" w:cs="Times New Roman"/>
        </w:rPr>
      </w:pPr>
      <w:r w:rsidRPr="00BC274A">
        <w:rPr>
          <w:rFonts w:ascii="Times New Roman" w:hAnsi="Times New Roman" w:cs="Times New Roman"/>
        </w:rPr>
        <w:t xml:space="preserve">- нежилые помещения </w:t>
      </w:r>
      <w:r w:rsidR="00C645DE">
        <w:rPr>
          <w:rFonts w:ascii="Times New Roman" w:hAnsi="Times New Roman" w:cs="Times New Roman"/>
        </w:rPr>
        <w:t>-</w:t>
      </w:r>
      <w:r w:rsidR="004B654D">
        <w:rPr>
          <w:rFonts w:ascii="Times New Roman" w:hAnsi="Times New Roman" w:cs="Times New Roman"/>
        </w:rPr>
        <w:t xml:space="preserve"> _________</w:t>
      </w:r>
      <w:r w:rsidR="0095096D">
        <w:rPr>
          <w:rFonts w:ascii="Times New Roman" w:hAnsi="Times New Roman" w:cs="Times New Roman"/>
        </w:rPr>
        <w:t>-</w:t>
      </w:r>
      <w:r w:rsidR="004B654D">
        <w:rPr>
          <w:rFonts w:ascii="Times New Roman" w:hAnsi="Times New Roman" w:cs="Times New Roman"/>
        </w:rPr>
        <w:t>______________</w:t>
      </w:r>
    </w:p>
    <w:p w:rsidR="00BC274A" w:rsidRDefault="00185768" w:rsidP="00185768">
      <w:pPr>
        <w:pStyle w:val="ConsPlusNonformat"/>
        <w:numPr>
          <w:ilvl w:val="0"/>
          <w:numId w:val="21"/>
        </w:numPr>
        <w:ind w:left="1710"/>
        <w:rPr>
          <w:rFonts w:ascii="Times New Roman" w:hAnsi="Times New Roman" w:cs="Times New Roman"/>
        </w:rPr>
      </w:pPr>
      <w:r w:rsidRPr="00BC274A">
        <w:rPr>
          <w:rFonts w:ascii="Times New Roman" w:hAnsi="Times New Roman" w:cs="Times New Roman"/>
        </w:rPr>
        <w:t xml:space="preserve">- нежилые помещения подвала </w:t>
      </w:r>
      <w:r w:rsidR="00C645DE">
        <w:rPr>
          <w:rFonts w:ascii="Times New Roman" w:hAnsi="Times New Roman" w:cs="Times New Roman"/>
        </w:rPr>
        <w:t>-</w:t>
      </w:r>
      <w:r w:rsidR="004B654D">
        <w:rPr>
          <w:rFonts w:ascii="Times New Roman" w:hAnsi="Times New Roman" w:cs="Times New Roman"/>
        </w:rPr>
        <w:t xml:space="preserve"> ________</w:t>
      </w:r>
      <w:r w:rsidR="0095096D">
        <w:rPr>
          <w:rFonts w:ascii="Times New Roman" w:hAnsi="Times New Roman" w:cs="Times New Roman"/>
        </w:rPr>
        <w:t>-</w:t>
      </w:r>
      <w:r w:rsidR="004B654D">
        <w:rPr>
          <w:rFonts w:ascii="Times New Roman" w:hAnsi="Times New Roman" w:cs="Times New Roman"/>
        </w:rPr>
        <w:t>___________________</w:t>
      </w:r>
    </w:p>
    <w:p w:rsidR="00185768" w:rsidRPr="00BC274A" w:rsidRDefault="0018576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 нежилые помещения 1 этажа </w:t>
      </w:r>
      <w:r w:rsidR="00C645DE">
        <w:rPr>
          <w:rFonts w:ascii="Times New Roman" w:hAnsi="Times New Roman" w:cs="Times New Roman"/>
        </w:rPr>
        <w:t>-</w:t>
      </w:r>
      <w:r w:rsidRPr="00BC274A">
        <w:rPr>
          <w:rFonts w:ascii="Times New Roman" w:hAnsi="Times New Roman" w:cs="Times New Roman"/>
        </w:rPr>
        <w:t xml:space="preserve"> </w:t>
      </w:r>
      <w:r w:rsidR="0095096D">
        <w:rPr>
          <w:rFonts w:ascii="Times New Roman" w:hAnsi="Times New Roman" w:cs="Times New Roman"/>
        </w:rPr>
        <w:t>_________-______</w:t>
      </w:r>
    </w:p>
    <w:p w:rsidR="00185768" w:rsidRDefault="0018576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Площадь общих коридоров, мест общего пользования и лестничных клеток </w:t>
      </w:r>
      <w:r w:rsidR="00C645DE">
        <w:rPr>
          <w:rFonts w:ascii="Times New Roman" w:hAnsi="Times New Roman" w:cs="Times New Roman"/>
        </w:rPr>
        <w:t>-</w:t>
      </w:r>
      <w:r w:rsidRPr="00BC274A">
        <w:rPr>
          <w:rFonts w:ascii="Times New Roman" w:hAnsi="Times New Roman" w:cs="Times New Roman"/>
        </w:rPr>
        <w:t xml:space="preserve"> </w:t>
      </w:r>
      <w:r w:rsidR="004B654D">
        <w:rPr>
          <w:rFonts w:ascii="Times New Roman" w:hAnsi="Times New Roman" w:cs="Times New Roman"/>
        </w:rPr>
        <w:t>_____</w:t>
      </w:r>
      <w:r w:rsidR="0095096D">
        <w:rPr>
          <w:rFonts w:ascii="Times New Roman" w:hAnsi="Times New Roman" w:cs="Times New Roman"/>
        </w:rPr>
        <w:t>_-</w:t>
      </w:r>
      <w:r w:rsidR="004B654D">
        <w:rPr>
          <w:rFonts w:ascii="Times New Roman" w:hAnsi="Times New Roman" w:cs="Times New Roman"/>
        </w:rPr>
        <w:t>__________</w:t>
      </w:r>
    </w:p>
    <w:p w:rsidR="00BC274A" w:rsidRDefault="00185768"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Площадь помещений технического обслуживания дома </w:t>
      </w:r>
      <w:r w:rsidR="00C645DE">
        <w:rPr>
          <w:rFonts w:ascii="Times New Roman" w:hAnsi="Times New Roman" w:cs="Times New Roman"/>
        </w:rPr>
        <w:t>-</w:t>
      </w:r>
      <w:r w:rsidR="004B654D">
        <w:rPr>
          <w:rFonts w:ascii="Times New Roman" w:hAnsi="Times New Roman" w:cs="Times New Roman"/>
        </w:rPr>
        <w:t xml:space="preserve"> _________________________</w:t>
      </w:r>
    </w:p>
    <w:p w:rsidR="00BC274A" w:rsidRDefault="003C63EE" w:rsidP="00185768">
      <w:pPr>
        <w:pStyle w:val="ConsPlusNonformat"/>
        <w:numPr>
          <w:ilvl w:val="0"/>
          <w:numId w:val="21"/>
        </w:numPr>
        <w:rPr>
          <w:rFonts w:ascii="Times New Roman" w:hAnsi="Times New Roman" w:cs="Times New Roman"/>
        </w:rPr>
      </w:pPr>
      <w:r w:rsidRPr="00BC274A">
        <w:rPr>
          <w:rFonts w:ascii="Times New Roman" w:hAnsi="Times New Roman" w:cs="Times New Roman"/>
        </w:rPr>
        <w:t xml:space="preserve">Количество квартир: </w:t>
      </w:r>
      <w:r w:rsidR="00A33432">
        <w:rPr>
          <w:rFonts w:ascii="Times New Roman" w:hAnsi="Times New Roman" w:cs="Times New Roman"/>
        </w:rPr>
        <w:t>____________</w:t>
      </w:r>
      <w:r w:rsidRPr="00BC274A">
        <w:rPr>
          <w:rFonts w:ascii="Times New Roman" w:hAnsi="Times New Roman" w:cs="Times New Roman"/>
        </w:rPr>
        <w:t xml:space="preserve">, в том числе: 1- комнатные – </w:t>
      </w:r>
      <w:r w:rsidR="00A33432">
        <w:rPr>
          <w:rFonts w:ascii="Times New Roman" w:hAnsi="Times New Roman" w:cs="Times New Roman"/>
        </w:rPr>
        <w:t>_____</w:t>
      </w:r>
    </w:p>
    <w:p w:rsidR="00185768" w:rsidRDefault="004B654D" w:rsidP="0095096D">
      <w:pPr>
        <w:pStyle w:val="ConsPlusNonformat"/>
        <w:ind w:left="710" w:firstLine="706"/>
        <w:rPr>
          <w:rFonts w:ascii="Times New Roman" w:hAnsi="Times New Roman" w:cs="Times New Roman"/>
        </w:rPr>
      </w:pPr>
      <w:r>
        <w:rPr>
          <w:rFonts w:ascii="Times New Roman" w:hAnsi="Times New Roman" w:cs="Times New Roman"/>
        </w:rPr>
        <w:t>2-</w:t>
      </w:r>
      <w:r w:rsidR="003C63EE" w:rsidRPr="00BC274A">
        <w:rPr>
          <w:rFonts w:ascii="Times New Roman" w:hAnsi="Times New Roman" w:cs="Times New Roman"/>
        </w:rPr>
        <w:t xml:space="preserve"> комнатные –</w:t>
      </w:r>
      <w:r w:rsidR="00A33432">
        <w:rPr>
          <w:rFonts w:ascii="Times New Roman" w:hAnsi="Times New Roman" w:cs="Times New Roman"/>
        </w:rPr>
        <w:t xml:space="preserve"> ____________</w:t>
      </w:r>
      <w:r w:rsidR="003C63EE" w:rsidRPr="00BC274A">
        <w:rPr>
          <w:rFonts w:ascii="Times New Roman" w:hAnsi="Times New Roman" w:cs="Times New Roman"/>
        </w:rPr>
        <w:t xml:space="preserve">, 3 – комнатные – </w:t>
      </w:r>
      <w:r w:rsidR="00A33432">
        <w:rPr>
          <w:rFonts w:ascii="Times New Roman" w:hAnsi="Times New Roman" w:cs="Times New Roman"/>
        </w:rPr>
        <w:t>________</w:t>
      </w:r>
      <w:r w:rsidR="00140709">
        <w:rPr>
          <w:rFonts w:ascii="Times New Roman" w:hAnsi="Times New Roman" w:cs="Times New Roman"/>
        </w:rPr>
        <w:t xml:space="preserve">, 4-комнатные – </w:t>
      </w:r>
      <w:r w:rsidR="00A33432">
        <w:rPr>
          <w:rFonts w:ascii="Times New Roman" w:hAnsi="Times New Roman" w:cs="Times New Roman"/>
        </w:rPr>
        <w:t>______, 5-комнатные - ___</w:t>
      </w:r>
      <w:r w:rsidR="003C63EE" w:rsidRPr="00BC274A">
        <w:rPr>
          <w:rFonts w:ascii="Times New Roman" w:hAnsi="Times New Roman" w:cs="Times New Roman"/>
        </w:rPr>
        <w:t>.</w:t>
      </w:r>
    </w:p>
    <w:p w:rsidR="00A33432" w:rsidRDefault="00A33432" w:rsidP="0095096D">
      <w:pPr>
        <w:pStyle w:val="ConsPlusNonformat"/>
        <w:ind w:left="710" w:firstLine="706"/>
        <w:rPr>
          <w:rFonts w:ascii="Times New Roman" w:hAnsi="Times New Roman" w:cs="Times New Roman"/>
        </w:rPr>
      </w:pPr>
    </w:p>
    <w:p w:rsidR="00A33432" w:rsidRDefault="00A33432" w:rsidP="0095096D">
      <w:pPr>
        <w:pStyle w:val="ConsPlusNonformat"/>
        <w:ind w:left="710" w:firstLine="706"/>
        <w:rPr>
          <w:rFonts w:ascii="Times New Roman" w:hAnsi="Times New Roman" w:cs="Times New Roman"/>
        </w:rPr>
      </w:pPr>
    </w:p>
    <w:tbl>
      <w:tblPr>
        <w:tblW w:w="9570" w:type="dxa"/>
        <w:tblInd w:w="1384" w:type="dxa"/>
        <w:tblLook w:val="01E0"/>
      </w:tblPr>
      <w:tblGrid>
        <w:gridCol w:w="4785"/>
        <w:gridCol w:w="4785"/>
      </w:tblGrid>
      <w:tr w:rsidR="00A33432" w:rsidRPr="0095450A" w:rsidTr="00A33432">
        <w:tc>
          <w:tcPr>
            <w:tcW w:w="4785" w:type="dxa"/>
          </w:tcPr>
          <w:p w:rsidR="00A33432" w:rsidRDefault="00A33432" w:rsidP="00EE237D">
            <w:pPr>
              <w:autoSpaceDE w:val="0"/>
              <w:autoSpaceDN w:val="0"/>
              <w:adjustRightInd w:val="0"/>
              <w:spacing w:line="276" w:lineRule="auto"/>
              <w:outlineLvl w:val="0"/>
              <w:rPr>
                <w:b/>
                <w:lang w:eastAsia="en-US"/>
              </w:rPr>
            </w:pPr>
            <w:r>
              <w:rPr>
                <w:b/>
                <w:lang w:eastAsia="en-US"/>
              </w:rPr>
              <w:t>Собственник:</w:t>
            </w:r>
          </w:p>
          <w:p w:rsidR="00A33432" w:rsidRDefault="00A33432" w:rsidP="00EE237D">
            <w:pPr>
              <w:autoSpaceDE w:val="0"/>
              <w:autoSpaceDN w:val="0"/>
              <w:adjustRightInd w:val="0"/>
              <w:spacing w:line="276" w:lineRule="auto"/>
              <w:outlineLvl w:val="0"/>
              <w:rPr>
                <w:b/>
                <w:lang w:eastAsia="en-US"/>
              </w:rPr>
            </w:pPr>
          </w:p>
          <w:p w:rsidR="00A33432" w:rsidRDefault="00A33432" w:rsidP="00EE237D">
            <w:pPr>
              <w:autoSpaceDE w:val="0"/>
              <w:autoSpaceDN w:val="0"/>
              <w:adjustRightInd w:val="0"/>
              <w:spacing w:line="276" w:lineRule="auto"/>
              <w:outlineLvl w:val="0"/>
              <w:rPr>
                <w:b/>
                <w:lang w:eastAsia="en-US"/>
              </w:rPr>
            </w:pPr>
          </w:p>
          <w:p w:rsidR="00A33432" w:rsidRPr="0095450A" w:rsidRDefault="00A33432" w:rsidP="00EE237D">
            <w:pPr>
              <w:autoSpaceDE w:val="0"/>
              <w:autoSpaceDN w:val="0"/>
              <w:adjustRightInd w:val="0"/>
              <w:spacing w:line="276" w:lineRule="auto"/>
              <w:outlineLvl w:val="0"/>
              <w:rPr>
                <w:b/>
                <w:lang w:eastAsia="en-US"/>
              </w:rPr>
            </w:pPr>
            <w:r w:rsidRPr="00CE083D">
              <w:rPr>
                <w:b/>
              </w:rPr>
              <w:t>________</w:t>
            </w:r>
            <w:r>
              <w:rPr>
                <w:b/>
              </w:rPr>
              <w:t>______</w:t>
            </w:r>
            <w:r w:rsidRPr="00CE083D">
              <w:rPr>
                <w:b/>
              </w:rPr>
              <w:t>__</w:t>
            </w:r>
            <w:r>
              <w:rPr>
                <w:b/>
              </w:rPr>
              <w:t>__</w:t>
            </w:r>
            <w:r w:rsidRPr="00CE083D">
              <w:rPr>
                <w:b/>
              </w:rPr>
              <w:t>____/</w:t>
            </w:r>
            <w:r>
              <w:t>__________________/</w:t>
            </w:r>
          </w:p>
        </w:tc>
        <w:tc>
          <w:tcPr>
            <w:tcW w:w="4785" w:type="dxa"/>
          </w:tcPr>
          <w:p w:rsidR="00A33432" w:rsidRPr="0095450A" w:rsidRDefault="00A33432" w:rsidP="00EE237D">
            <w:pPr>
              <w:autoSpaceDE w:val="0"/>
              <w:autoSpaceDN w:val="0"/>
              <w:adjustRightInd w:val="0"/>
              <w:spacing w:line="276" w:lineRule="auto"/>
              <w:outlineLvl w:val="0"/>
              <w:rPr>
                <w:lang w:eastAsia="en-US"/>
              </w:rPr>
            </w:pPr>
            <w:r w:rsidRPr="0095450A">
              <w:rPr>
                <w:lang w:eastAsia="en-US"/>
              </w:rPr>
              <w:t>Управляющая организация:</w:t>
            </w:r>
          </w:p>
          <w:p w:rsidR="00A33432" w:rsidRDefault="00A33432" w:rsidP="00EE237D">
            <w:pPr>
              <w:autoSpaceDE w:val="0"/>
              <w:autoSpaceDN w:val="0"/>
              <w:adjustRightInd w:val="0"/>
              <w:spacing w:line="276" w:lineRule="auto"/>
              <w:outlineLvl w:val="0"/>
            </w:pPr>
            <w:r>
              <w:t>ООО «ТУРИОН»</w:t>
            </w:r>
          </w:p>
          <w:p w:rsidR="00A33432" w:rsidRDefault="00A33432" w:rsidP="00EE237D">
            <w:pPr>
              <w:autoSpaceDE w:val="0"/>
              <w:autoSpaceDN w:val="0"/>
              <w:adjustRightInd w:val="0"/>
              <w:spacing w:line="276" w:lineRule="auto"/>
              <w:outlineLvl w:val="0"/>
            </w:pPr>
          </w:p>
          <w:p w:rsidR="00A33432" w:rsidRPr="0095450A" w:rsidRDefault="00A33432" w:rsidP="00EE237D">
            <w:pPr>
              <w:autoSpaceDE w:val="0"/>
              <w:autoSpaceDN w:val="0"/>
              <w:adjustRightInd w:val="0"/>
              <w:spacing w:line="276" w:lineRule="auto"/>
              <w:outlineLvl w:val="0"/>
              <w:rPr>
                <w:b/>
                <w:lang w:eastAsia="en-US"/>
              </w:rPr>
            </w:pPr>
            <w:r>
              <w:t xml:space="preserve">_________________/ </w:t>
            </w:r>
            <w:r>
              <w:rPr>
                <w:u w:val="single"/>
              </w:rPr>
              <w:t xml:space="preserve">Н.В. </w:t>
            </w:r>
            <w:proofErr w:type="spellStart"/>
            <w:r>
              <w:rPr>
                <w:u w:val="single"/>
              </w:rPr>
              <w:t>Полиняка</w:t>
            </w:r>
            <w:proofErr w:type="spellEnd"/>
            <w:r>
              <w:t xml:space="preserve">/                                  </w:t>
            </w:r>
          </w:p>
        </w:tc>
      </w:tr>
      <w:tr w:rsidR="00A33432" w:rsidRPr="0095450A" w:rsidTr="00A33432">
        <w:trPr>
          <w:trHeight w:val="310"/>
        </w:trPr>
        <w:tc>
          <w:tcPr>
            <w:tcW w:w="4785" w:type="dxa"/>
          </w:tcPr>
          <w:p w:rsidR="00A33432" w:rsidRPr="0095450A" w:rsidRDefault="00A33432" w:rsidP="00EE237D">
            <w:pPr>
              <w:autoSpaceDE w:val="0"/>
              <w:autoSpaceDN w:val="0"/>
              <w:adjustRightInd w:val="0"/>
              <w:spacing w:line="276" w:lineRule="auto"/>
              <w:outlineLvl w:val="0"/>
              <w:rPr>
                <w:b/>
                <w:lang w:eastAsia="en-US"/>
              </w:rPr>
            </w:pPr>
          </w:p>
        </w:tc>
        <w:tc>
          <w:tcPr>
            <w:tcW w:w="4785" w:type="dxa"/>
          </w:tcPr>
          <w:p w:rsidR="00A33432" w:rsidRPr="00A50684" w:rsidRDefault="00A33432" w:rsidP="00EE237D">
            <w:pPr>
              <w:autoSpaceDE w:val="0"/>
              <w:autoSpaceDN w:val="0"/>
              <w:adjustRightInd w:val="0"/>
              <w:spacing w:line="276" w:lineRule="auto"/>
              <w:outlineLvl w:val="0"/>
              <w:rPr>
                <w:lang w:eastAsia="en-US"/>
              </w:rPr>
            </w:pPr>
            <w:r>
              <w:rPr>
                <w:lang w:eastAsia="en-US"/>
              </w:rPr>
              <w:t xml:space="preserve">  </w:t>
            </w:r>
            <w:proofErr w:type="spellStart"/>
            <w:r w:rsidRPr="00A50684">
              <w:rPr>
                <w:lang w:eastAsia="en-US"/>
              </w:rPr>
              <w:t>мп</w:t>
            </w:r>
            <w:proofErr w:type="spellEnd"/>
          </w:p>
        </w:tc>
      </w:tr>
    </w:tbl>
    <w:p w:rsidR="00A33432" w:rsidRPr="00BC274A" w:rsidRDefault="00A33432" w:rsidP="0095096D">
      <w:pPr>
        <w:pStyle w:val="ConsPlusNonformat"/>
        <w:ind w:left="710" w:firstLine="706"/>
        <w:rPr>
          <w:rFonts w:ascii="Times New Roman" w:hAnsi="Times New Roman" w:cs="Times New Roman"/>
        </w:rPr>
      </w:pPr>
    </w:p>
    <w:p w:rsidR="003A6455" w:rsidRPr="00BC274A" w:rsidRDefault="003A6455" w:rsidP="003A6455">
      <w:pPr>
        <w:pStyle w:val="ConsPlusNonformat"/>
        <w:ind w:left="1700"/>
        <w:rPr>
          <w:rFonts w:ascii="Times New Roman" w:hAnsi="Times New Roman" w:cs="Times New Roman"/>
        </w:rPr>
      </w:pPr>
    </w:p>
    <w:p w:rsidR="00185768" w:rsidRDefault="00185768" w:rsidP="00185768">
      <w:pPr>
        <w:pStyle w:val="ConsPlusNonformat"/>
        <w:rPr>
          <w:rFonts w:ascii="Times New Roman" w:hAnsi="Times New Roman" w:cs="Times New Roman"/>
        </w:rPr>
      </w:pPr>
      <w:r>
        <w:rPr>
          <w:rFonts w:ascii="Times New Roman" w:hAnsi="Times New Roman" w:cs="Times New Roman"/>
        </w:rPr>
        <w:t xml:space="preserve">              </w:t>
      </w:r>
    </w:p>
    <w:p w:rsidR="007A03F8" w:rsidRPr="007A03F8" w:rsidRDefault="007A03F8" w:rsidP="007A03F8">
      <w:pPr>
        <w:pStyle w:val="ConsPlusNonformat"/>
        <w:rPr>
          <w:rFonts w:ascii="Times New Roman" w:hAnsi="Times New Roman" w:cs="Times New Roman"/>
        </w:rPr>
      </w:pPr>
    </w:p>
    <w:p w:rsidR="007A03F8" w:rsidRPr="0095450A" w:rsidRDefault="007A03F8" w:rsidP="0095450A">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autoSpaceDE w:val="0"/>
        <w:autoSpaceDN w:val="0"/>
        <w:adjustRightInd w:val="0"/>
        <w:jc w:val="right"/>
        <w:outlineLvl w:val="0"/>
      </w:pPr>
    </w:p>
    <w:p w:rsidR="00C65C0F" w:rsidRPr="0095450A" w:rsidRDefault="00C65C0F" w:rsidP="002234A8">
      <w:pPr>
        <w:autoSpaceDE w:val="0"/>
        <w:autoSpaceDN w:val="0"/>
        <w:adjustRightInd w:val="0"/>
        <w:jc w:val="right"/>
        <w:outlineLvl w:val="0"/>
      </w:pPr>
    </w:p>
    <w:p w:rsidR="00C65C0F" w:rsidRPr="0095450A" w:rsidRDefault="00C65C0F" w:rsidP="002234A8">
      <w:pPr>
        <w:autoSpaceDE w:val="0"/>
        <w:autoSpaceDN w:val="0"/>
        <w:adjustRightInd w:val="0"/>
        <w:jc w:val="right"/>
        <w:outlineLvl w:val="0"/>
      </w:pPr>
    </w:p>
    <w:p w:rsidR="00C65C0F" w:rsidRPr="0095450A" w:rsidRDefault="00C65C0F" w:rsidP="002234A8">
      <w:pPr>
        <w:autoSpaceDE w:val="0"/>
        <w:autoSpaceDN w:val="0"/>
        <w:adjustRightInd w:val="0"/>
        <w:jc w:val="right"/>
        <w:outlineLvl w:val="0"/>
      </w:pPr>
    </w:p>
    <w:p w:rsidR="00C65C0F" w:rsidRPr="0095450A" w:rsidRDefault="00C65C0F" w:rsidP="002234A8">
      <w:pPr>
        <w:autoSpaceDE w:val="0"/>
        <w:autoSpaceDN w:val="0"/>
        <w:adjustRightInd w:val="0"/>
        <w:jc w:val="right"/>
        <w:outlineLvl w:val="0"/>
      </w:pPr>
    </w:p>
    <w:p w:rsidR="00C65C0F" w:rsidRPr="0095450A" w:rsidRDefault="00C65C0F" w:rsidP="002234A8">
      <w:pPr>
        <w:autoSpaceDE w:val="0"/>
        <w:autoSpaceDN w:val="0"/>
        <w:adjustRightInd w:val="0"/>
        <w:jc w:val="right"/>
        <w:outlineLvl w:val="0"/>
      </w:pPr>
    </w:p>
    <w:p w:rsidR="00C65C0F" w:rsidRDefault="00C65C0F"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95450A" w:rsidRDefault="0095450A" w:rsidP="002234A8">
      <w:pPr>
        <w:autoSpaceDE w:val="0"/>
        <w:autoSpaceDN w:val="0"/>
        <w:adjustRightInd w:val="0"/>
        <w:jc w:val="right"/>
        <w:outlineLvl w:val="0"/>
      </w:pPr>
    </w:p>
    <w:p w:rsidR="00113359" w:rsidRPr="0095450A" w:rsidRDefault="002234A8" w:rsidP="00113359">
      <w:pPr>
        <w:autoSpaceDE w:val="0"/>
        <w:autoSpaceDN w:val="0"/>
        <w:adjustRightInd w:val="0"/>
        <w:jc w:val="right"/>
        <w:outlineLvl w:val="0"/>
      </w:pPr>
      <w:bookmarkStart w:id="39" w:name="_GoBack"/>
      <w:bookmarkEnd w:id="39"/>
      <w:r w:rsidRPr="0095450A">
        <w:t xml:space="preserve">Приложение № </w:t>
      </w:r>
      <w:r w:rsidR="00BC0B2C">
        <w:t>2</w:t>
      </w:r>
      <w:r w:rsidRPr="0095450A">
        <w:t xml:space="preserve"> к </w:t>
      </w:r>
      <w:r w:rsidR="00113359" w:rsidRPr="0095450A">
        <w:t xml:space="preserve">Договору управления </w:t>
      </w:r>
    </w:p>
    <w:p w:rsidR="00113359" w:rsidRDefault="00113359" w:rsidP="00113359">
      <w:pPr>
        <w:autoSpaceDE w:val="0"/>
        <w:autoSpaceDN w:val="0"/>
        <w:adjustRightInd w:val="0"/>
        <w:jc w:val="right"/>
        <w:outlineLvl w:val="0"/>
      </w:pPr>
      <w:r w:rsidRPr="0095450A">
        <w:t>многоквартирным домом по адресу</w:t>
      </w:r>
      <w:r>
        <w:t xml:space="preserve">: </w:t>
      </w:r>
      <w:r w:rsidRPr="0095450A">
        <w:t xml:space="preserve">Московская область, </w:t>
      </w:r>
    </w:p>
    <w:p w:rsidR="00113359" w:rsidRPr="0095450A" w:rsidRDefault="00113359" w:rsidP="00113359">
      <w:pPr>
        <w:autoSpaceDE w:val="0"/>
        <w:autoSpaceDN w:val="0"/>
        <w:adjustRightInd w:val="0"/>
        <w:jc w:val="right"/>
        <w:outlineLvl w:val="0"/>
      </w:pPr>
      <w:r>
        <w:t>Богородский городской округ</w:t>
      </w:r>
      <w:r w:rsidRPr="0095450A">
        <w:t xml:space="preserve">, </w:t>
      </w:r>
      <w:r>
        <w:t xml:space="preserve">г. Электроугли, ул. </w:t>
      </w:r>
      <w:r w:rsidR="00A33432">
        <w:t>______________________, д. ___</w:t>
      </w:r>
      <w:r w:rsidRPr="0095450A">
        <w:t xml:space="preserve"> </w:t>
      </w:r>
    </w:p>
    <w:p w:rsidR="00113359" w:rsidRPr="0095450A" w:rsidRDefault="00113359" w:rsidP="00113359">
      <w:pPr>
        <w:autoSpaceDE w:val="0"/>
        <w:autoSpaceDN w:val="0"/>
        <w:adjustRightInd w:val="0"/>
        <w:jc w:val="right"/>
        <w:outlineLvl w:val="0"/>
      </w:pPr>
      <w:r w:rsidRPr="0095450A">
        <w:t xml:space="preserve">                       от </w:t>
      </w:r>
      <w:r w:rsidR="00A33432">
        <w:t>_________________________</w:t>
      </w:r>
      <w:r w:rsidRPr="0095450A">
        <w:t xml:space="preserve"> </w:t>
      </w:r>
    </w:p>
    <w:p w:rsidR="002234A8" w:rsidRPr="0095450A" w:rsidRDefault="002234A8" w:rsidP="00113359">
      <w:pPr>
        <w:autoSpaceDE w:val="0"/>
        <w:autoSpaceDN w:val="0"/>
        <w:adjustRightInd w:val="0"/>
        <w:jc w:val="right"/>
        <w:outlineLvl w:val="0"/>
      </w:pPr>
    </w:p>
    <w:p w:rsidR="00526A76" w:rsidRDefault="00526A76" w:rsidP="0095450A">
      <w:pPr>
        <w:autoSpaceDE w:val="0"/>
        <w:autoSpaceDN w:val="0"/>
        <w:adjustRightInd w:val="0"/>
        <w:jc w:val="center"/>
        <w:rPr>
          <w:b/>
        </w:rPr>
      </w:pPr>
    </w:p>
    <w:p w:rsidR="0095450A" w:rsidRPr="0095450A" w:rsidRDefault="0095450A" w:rsidP="0095450A">
      <w:pPr>
        <w:autoSpaceDE w:val="0"/>
        <w:autoSpaceDN w:val="0"/>
        <w:adjustRightInd w:val="0"/>
        <w:jc w:val="center"/>
        <w:rPr>
          <w:b/>
        </w:rPr>
      </w:pPr>
      <w:r w:rsidRPr="0095450A">
        <w:rPr>
          <w:b/>
        </w:rPr>
        <w:t>Перечень</w:t>
      </w:r>
    </w:p>
    <w:p w:rsidR="009C48E2" w:rsidRPr="009C48E2" w:rsidRDefault="0095450A" w:rsidP="009C48E2">
      <w:pPr>
        <w:autoSpaceDE w:val="0"/>
        <w:autoSpaceDN w:val="0"/>
        <w:adjustRightInd w:val="0"/>
        <w:jc w:val="center"/>
        <w:outlineLvl w:val="0"/>
      </w:pPr>
      <w:r w:rsidRPr="009C48E2">
        <w:rPr>
          <w:bCs/>
          <w:color w:val="000000"/>
        </w:rPr>
        <w:t>работ и услуг по содержанию и ремонту общего имущества собственников помещений</w:t>
      </w:r>
      <w:r w:rsidRPr="009C48E2">
        <w:t xml:space="preserve"> в многоквартирном доме, расположенном по адресу: Московская область, </w:t>
      </w:r>
      <w:r w:rsidR="009C48E2" w:rsidRPr="009C48E2">
        <w:t>Московская область,</w:t>
      </w:r>
    </w:p>
    <w:p w:rsidR="009C48E2" w:rsidRPr="009C48E2" w:rsidRDefault="009C48E2" w:rsidP="009C48E2">
      <w:pPr>
        <w:autoSpaceDE w:val="0"/>
        <w:autoSpaceDN w:val="0"/>
        <w:adjustRightInd w:val="0"/>
        <w:jc w:val="center"/>
        <w:outlineLvl w:val="0"/>
      </w:pPr>
      <w:r w:rsidRPr="009C48E2">
        <w:t xml:space="preserve">Богородский городской округ, г. Электроугли, ул. </w:t>
      </w:r>
      <w:r w:rsidR="00A33432">
        <w:t>______________________, д. _____</w:t>
      </w:r>
    </w:p>
    <w:p w:rsidR="0095450A" w:rsidRPr="0095450A" w:rsidRDefault="0095450A" w:rsidP="0095450A">
      <w:pPr>
        <w:autoSpaceDE w:val="0"/>
        <w:autoSpaceDN w:val="0"/>
        <w:adjustRightInd w:val="0"/>
        <w:jc w:val="center"/>
        <w:rPr>
          <w:b/>
        </w:rPr>
      </w:pPr>
    </w:p>
    <w:tbl>
      <w:tblPr>
        <w:tblW w:w="9792" w:type="dxa"/>
        <w:tblInd w:w="97" w:type="dxa"/>
        <w:tblLook w:val="04A0"/>
      </w:tblPr>
      <w:tblGrid>
        <w:gridCol w:w="620"/>
        <w:gridCol w:w="5628"/>
        <w:gridCol w:w="3544"/>
      </w:tblGrid>
      <w:tr w:rsidR="0078035B" w:rsidTr="0078035B">
        <w:trPr>
          <w:trHeight w:val="300"/>
        </w:trPr>
        <w:tc>
          <w:tcPr>
            <w:tcW w:w="9792" w:type="dxa"/>
            <w:gridSpan w:val="3"/>
            <w:tcBorders>
              <w:top w:val="single" w:sz="4" w:space="0" w:color="auto"/>
              <w:left w:val="single" w:sz="4" w:space="0" w:color="auto"/>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Общая жилая площадь дома</w:t>
            </w:r>
          </w:p>
        </w:tc>
      </w:tr>
      <w:tr w:rsidR="0078035B" w:rsidTr="0078035B">
        <w:trPr>
          <w:trHeight w:val="89"/>
        </w:trPr>
        <w:tc>
          <w:tcPr>
            <w:tcW w:w="620" w:type="dxa"/>
            <w:tcBorders>
              <w:top w:val="nil"/>
              <w:left w:val="single" w:sz="4" w:space="0" w:color="auto"/>
              <w:bottom w:val="single" w:sz="4" w:space="0" w:color="auto"/>
              <w:right w:val="single" w:sz="4" w:space="0" w:color="auto"/>
            </w:tcBorders>
            <w:vAlign w:val="bottom"/>
            <w:hideMark/>
          </w:tcPr>
          <w:p w:rsidR="0078035B" w:rsidRDefault="0078035B">
            <w:pPr>
              <w:spacing w:line="276" w:lineRule="auto"/>
              <w:jc w:val="center"/>
              <w:rPr>
                <w:color w:val="000000"/>
                <w:lang w:eastAsia="en-US"/>
              </w:rPr>
            </w:pPr>
            <w:r>
              <w:rPr>
                <w:color w:val="000000"/>
                <w:lang w:eastAsia="en-US"/>
              </w:rPr>
              <w:t>№ п/п</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jc w:val="center"/>
              <w:rPr>
                <w:color w:val="000000"/>
                <w:lang w:eastAsia="en-US"/>
              </w:rPr>
            </w:pPr>
            <w:r>
              <w:rPr>
                <w:color w:val="000000"/>
                <w:lang w:eastAsia="en-US"/>
              </w:rPr>
              <w:t>Наименование работ</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jc w:val="center"/>
              <w:rPr>
                <w:color w:val="000000"/>
                <w:lang w:eastAsia="en-US"/>
              </w:rPr>
            </w:pPr>
            <w:r>
              <w:rPr>
                <w:color w:val="000000"/>
                <w:lang w:eastAsia="en-US"/>
              </w:rPr>
              <w:t>Периодичность</w:t>
            </w:r>
          </w:p>
        </w:tc>
      </w:tr>
      <w:tr w:rsidR="0078035B" w:rsidTr="0078035B">
        <w:trPr>
          <w:trHeight w:val="279"/>
        </w:trPr>
        <w:tc>
          <w:tcPr>
            <w:tcW w:w="620" w:type="dxa"/>
            <w:tcBorders>
              <w:top w:val="nil"/>
              <w:left w:val="single" w:sz="4" w:space="0" w:color="auto"/>
              <w:bottom w:val="single" w:sz="4" w:space="0" w:color="auto"/>
              <w:right w:val="single" w:sz="4" w:space="0" w:color="auto"/>
            </w:tcBorders>
            <w:noWrap/>
            <w:vAlign w:val="bottom"/>
          </w:tcPr>
          <w:p w:rsidR="0078035B" w:rsidRDefault="0078035B">
            <w:pPr>
              <w:spacing w:line="276" w:lineRule="auto"/>
              <w:jc w:val="center"/>
              <w:rPr>
                <w:color w:val="000000"/>
                <w:lang w:eastAsia="en-US"/>
              </w:rPr>
            </w:pP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jc w:val="both"/>
              <w:rPr>
                <w:b/>
                <w:lang w:eastAsia="en-US"/>
              </w:rPr>
            </w:pPr>
            <w:r>
              <w:rPr>
                <w:b/>
                <w:lang w:eastAsia="en-US"/>
              </w:rPr>
              <w:t>Санитарная уборка жилищного фонда</w:t>
            </w:r>
          </w:p>
        </w:tc>
        <w:tc>
          <w:tcPr>
            <w:tcW w:w="3544" w:type="dxa"/>
            <w:tcBorders>
              <w:top w:val="nil"/>
              <w:left w:val="nil"/>
              <w:bottom w:val="single" w:sz="4" w:space="0" w:color="auto"/>
              <w:right w:val="single" w:sz="4" w:space="0" w:color="auto"/>
            </w:tcBorders>
            <w:noWrap/>
            <w:vAlign w:val="bottom"/>
          </w:tcPr>
          <w:p w:rsidR="0078035B" w:rsidRDefault="0078035B">
            <w:pPr>
              <w:spacing w:line="276" w:lineRule="auto"/>
              <w:rPr>
                <w:color w:val="000000"/>
                <w:lang w:eastAsia="en-US"/>
              </w:rPr>
            </w:pPr>
          </w:p>
        </w:tc>
      </w:tr>
      <w:tr w:rsidR="0078035B" w:rsidTr="0078035B">
        <w:trPr>
          <w:trHeight w:val="279"/>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jc w:val="both"/>
              <w:rPr>
                <w:lang w:eastAsia="en-US"/>
              </w:rPr>
            </w:pPr>
            <w:r>
              <w:rPr>
                <w:lang w:eastAsia="en-US"/>
              </w:rPr>
              <w:t>Влажное подметание лестничных площадок и маршей нижних 2 этажей</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Ежедневно</w:t>
            </w:r>
          </w:p>
        </w:tc>
      </w:tr>
      <w:tr w:rsidR="0078035B" w:rsidTr="0078035B">
        <w:trPr>
          <w:trHeight w:val="128"/>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jc w:val="both"/>
              <w:rPr>
                <w:lang w:eastAsia="en-US"/>
              </w:rPr>
            </w:pPr>
            <w:r>
              <w:rPr>
                <w:lang w:eastAsia="en-US"/>
              </w:rPr>
              <w:t>Влажное подметание лестничных площадок и маршей выше 2-го этажа</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1 раз в неделю</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jc w:val="both"/>
              <w:rPr>
                <w:lang w:eastAsia="en-US"/>
              </w:rPr>
            </w:pPr>
            <w:r>
              <w:rPr>
                <w:lang w:eastAsia="en-US"/>
              </w:rPr>
              <w:t>Влажное подметание мест перед загрузочными клапанами мусоропроводов</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Ежедневно</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jc w:val="both"/>
              <w:rPr>
                <w:lang w:eastAsia="en-US"/>
              </w:rPr>
            </w:pPr>
            <w:r>
              <w:rPr>
                <w:lang w:eastAsia="en-US"/>
              </w:rPr>
              <w:t>Мытье пола кабины лифта</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Ежедневно</w:t>
            </w:r>
          </w:p>
        </w:tc>
      </w:tr>
      <w:tr w:rsidR="0078035B" w:rsidTr="0078035B">
        <w:trPr>
          <w:trHeight w:val="31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w:t>
            </w:r>
          </w:p>
        </w:tc>
        <w:tc>
          <w:tcPr>
            <w:tcW w:w="5628" w:type="dxa"/>
            <w:tcBorders>
              <w:top w:val="nil"/>
              <w:left w:val="nil"/>
              <w:bottom w:val="single" w:sz="4" w:space="0" w:color="auto"/>
              <w:right w:val="single" w:sz="4" w:space="0" w:color="auto"/>
            </w:tcBorders>
            <w:hideMark/>
          </w:tcPr>
          <w:p w:rsidR="0078035B" w:rsidRDefault="0078035B">
            <w:pPr>
              <w:spacing w:line="276" w:lineRule="auto"/>
              <w:jc w:val="both"/>
              <w:rPr>
                <w:lang w:eastAsia="en-US"/>
              </w:rPr>
            </w:pPr>
            <w:r>
              <w:rPr>
                <w:lang w:eastAsia="en-US"/>
              </w:rPr>
              <w:t>Мытье лестничных площадок и маршей</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1 раз в месяц</w:t>
            </w:r>
          </w:p>
        </w:tc>
      </w:tr>
      <w:tr w:rsidR="0078035B" w:rsidTr="0078035B">
        <w:trPr>
          <w:trHeight w:val="365"/>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w:t>
            </w:r>
          </w:p>
        </w:tc>
        <w:tc>
          <w:tcPr>
            <w:tcW w:w="5628" w:type="dxa"/>
            <w:tcBorders>
              <w:top w:val="nil"/>
              <w:left w:val="nil"/>
              <w:bottom w:val="single" w:sz="4" w:space="0" w:color="auto"/>
              <w:right w:val="single" w:sz="4" w:space="0" w:color="auto"/>
            </w:tcBorders>
            <w:hideMark/>
          </w:tcPr>
          <w:p w:rsidR="0078035B" w:rsidRDefault="0078035B">
            <w:pPr>
              <w:spacing w:line="276" w:lineRule="auto"/>
              <w:jc w:val="both"/>
              <w:rPr>
                <w:lang w:eastAsia="en-US"/>
              </w:rPr>
            </w:pPr>
            <w:r>
              <w:rPr>
                <w:lang w:eastAsia="en-US"/>
              </w:rPr>
              <w:t>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1 раз в год</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 </w:t>
            </w:r>
          </w:p>
        </w:tc>
        <w:tc>
          <w:tcPr>
            <w:tcW w:w="5628" w:type="dxa"/>
            <w:tcBorders>
              <w:top w:val="nil"/>
              <w:left w:val="nil"/>
              <w:bottom w:val="single" w:sz="4" w:space="0" w:color="auto"/>
              <w:right w:val="single" w:sz="4" w:space="0" w:color="auto"/>
            </w:tcBorders>
            <w:noWrap/>
            <w:vAlign w:val="bottom"/>
            <w:hideMark/>
          </w:tcPr>
          <w:p w:rsidR="0078035B" w:rsidRDefault="0078035B">
            <w:pPr>
              <w:spacing w:line="276" w:lineRule="auto"/>
              <w:rPr>
                <w:b/>
                <w:bCs/>
                <w:color w:val="000000"/>
                <w:lang w:eastAsia="en-US"/>
              </w:rPr>
            </w:pPr>
            <w:r>
              <w:rPr>
                <w:b/>
                <w:bCs/>
                <w:color w:val="000000"/>
                <w:lang w:eastAsia="en-US"/>
              </w:rPr>
              <w:t>Санитарная очистка придомовой территории</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 </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Подметание земельного участка в летний период</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5 раз в неделю</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Уборка мусора с газона, очистка урн</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 xml:space="preserve">Постоянно </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Уборка мусора на контейнерных площадках</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Постоянно</w:t>
            </w:r>
          </w:p>
        </w:tc>
      </w:tr>
      <w:tr w:rsidR="0078035B" w:rsidTr="0078035B">
        <w:trPr>
          <w:trHeight w:val="165"/>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Сдвижка и подметание снега при отсутствии снегопадов</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5 раз в неделю</w:t>
            </w:r>
          </w:p>
        </w:tc>
      </w:tr>
      <w:tr w:rsidR="0078035B" w:rsidTr="0078035B">
        <w:trPr>
          <w:trHeight w:val="194"/>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Сдвижка и подметание снега при снегопаде</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 мере необходимости. Начало работ не позднее 3 часов после начала снегопада</w:t>
            </w:r>
          </w:p>
        </w:tc>
      </w:tr>
      <w:tr w:rsidR="0078035B" w:rsidTr="0078035B">
        <w:trPr>
          <w:trHeight w:val="384"/>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7</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Обращение с ТКО</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xml:space="preserve">согласно графика на вывоз ТКО,  но не реже 1 раза в три дня, а при температуре воздуха выше +5 град. </w:t>
            </w:r>
            <w:proofErr w:type="gramStart"/>
            <w:r>
              <w:rPr>
                <w:color w:val="000000"/>
                <w:lang w:eastAsia="en-US"/>
              </w:rPr>
              <w:t>С</w:t>
            </w:r>
            <w:proofErr w:type="gramEnd"/>
            <w:r>
              <w:rPr>
                <w:color w:val="000000"/>
                <w:lang w:eastAsia="en-US"/>
              </w:rPr>
              <w:t xml:space="preserve"> - ежедневно</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 </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b/>
                <w:bCs/>
                <w:color w:val="000000"/>
                <w:lang w:eastAsia="en-US"/>
              </w:rPr>
            </w:pPr>
            <w:r>
              <w:rPr>
                <w:b/>
                <w:bCs/>
                <w:color w:val="000000"/>
                <w:lang w:eastAsia="en-US"/>
              </w:rPr>
              <w:t>Холодный период</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w:t>
            </w:r>
          </w:p>
        </w:tc>
      </w:tr>
      <w:tr w:rsidR="0078035B" w:rsidTr="0078035B">
        <w:trPr>
          <w:trHeight w:val="22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8</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Подметание свежевыпавшего снега толщиной до 2 см</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сутки в дни снегопада</w:t>
            </w:r>
          </w:p>
        </w:tc>
      </w:tr>
      <w:tr w:rsidR="0078035B" w:rsidTr="0078035B">
        <w:trPr>
          <w:trHeight w:val="13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9</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Сдвигание свежевыпавшего снега толщиной более 2 см</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через 3 часа во время снегопада</w:t>
            </w:r>
          </w:p>
        </w:tc>
      </w:tr>
      <w:tr w:rsidR="0078035B" w:rsidTr="0078035B">
        <w:trPr>
          <w:trHeight w:val="218"/>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10</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 xml:space="preserve">Посыпка территории </w:t>
            </w:r>
            <w:proofErr w:type="spellStart"/>
            <w:r>
              <w:rPr>
                <w:color w:val="000000"/>
                <w:lang w:eastAsia="en-US"/>
              </w:rPr>
              <w:t>противогололедными</w:t>
            </w:r>
            <w:proofErr w:type="spellEnd"/>
            <w:r>
              <w:rPr>
                <w:color w:val="000000"/>
                <w:lang w:eastAsia="en-US"/>
              </w:rPr>
              <w:t xml:space="preserve"> материалами</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Постоянно</w:t>
            </w:r>
          </w:p>
        </w:tc>
      </w:tr>
      <w:tr w:rsidR="0078035B" w:rsidTr="0078035B">
        <w:trPr>
          <w:trHeight w:val="121"/>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11</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Очистка территории от наледи и льда</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сутки во время снегопада</w:t>
            </w:r>
          </w:p>
        </w:tc>
      </w:tr>
      <w:tr w:rsidR="0078035B" w:rsidTr="0078035B">
        <w:trPr>
          <w:trHeight w:val="224"/>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12</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Подметание территории в дни без снегопада</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xml:space="preserve">1 раз в сутки </w:t>
            </w:r>
          </w:p>
        </w:tc>
      </w:tr>
      <w:tr w:rsidR="0078035B" w:rsidTr="0078035B">
        <w:trPr>
          <w:trHeight w:val="128"/>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13</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Уборка контейнерных площадок</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Постоянно</w:t>
            </w:r>
          </w:p>
        </w:tc>
      </w:tr>
      <w:tr w:rsidR="0078035B" w:rsidTr="0078035B">
        <w:trPr>
          <w:trHeight w:val="215"/>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14</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Сдвигание свежевыпавшего снега в дни сильных снегопадов</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3 раза в сутки</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15</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 xml:space="preserve">Очистка урн от мусора </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Постоянно</w:t>
            </w:r>
          </w:p>
        </w:tc>
      </w:tr>
      <w:tr w:rsidR="0078035B" w:rsidTr="0078035B">
        <w:trPr>
          <w:trHeight w:val="109"/>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16</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Протирка указателей улиц и номеров дома</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за период</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 </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b/>
                <w:bCs/>
                <w:color w:val="000000"/>
                <w:lang w:eastAsia="en-US"/>
              </w:rPr>
            </w:pPr>
            <w:r>
              <w:rPr>
                <w:b/>
                <w:bCs/>
                <w:color w:val="000000"/>
                <w:lang w:eastAsia="en-US"/>
              </w:rPr>
              <w:t>Теплый период</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w:t>
            </w:r>
          </w:p>
        </w:tc>
      </w:tr>
      <w:tr w:rsidR="0078035B" w:rsidTr="0078035B">
        <w:trPr>
          <w:trHeight w:val="173"/>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17</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Подметание территории в дни без осадков и в дни с осадками до 2 см</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сутки</w:t>
            </w:r>
          </w:p>
        </w:tc>
      </w:tr>
      <w:tr w:rsidR="0078035B" w:rsidTr="0078035B">
        <w:trPr>
          <w:trHeight w:val="12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18</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Уборка газонов</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сутки</w:t>
            </w:r>
          </w:p>
        </w:tc>
      </w:tr>
      <w:tr w:rsidR="0078035B" w:rsidTr="0078035B">
        <w:trPr>
          <w:trHeight w:val="9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19</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Выкашивание газонов</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4 раза за период</w:t>
            </w:r>
          </w:p>
        </w:tc>
      </w:tr>
      <w:tr w:rsidR="0078035B" w:rsidTr="0078035B">
        <w:trPr>
          <w:trHeight w:val="295"/>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20</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Поливка газонов, зеленых насаждений (в случае жаркой погоды без дождя более 7 дней)</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2 дня</w:t>
            </w:r>
          </w:p>
        </w:tc>
      </w:tr>
      <w:tr w:rsidR="0078035B" w:rsidTr="0078035B">
        <w:trPr>
          <w:trHeight w:val="232"/>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21</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Уборка контейнерных площадок</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день</w:t>
            </w:r>
          </w:p>
        </w:tc>
      </w:tr>
      <w:tr w:rsidR="0078035B" w:rsidTr="0078035B">
        <w:trPr>
          <w:trHeight w:val="105"/>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lastRenderedPageBreak/>
              <w:t>22</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Очистка урн от мусора</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сутки</w:t>
            </w:r>
          </w:p>
        </w:tc>
      </w:tr>
      <w:tr w:rsidR="0078035B" w:rsidTr="0078035B">
        <w:trPr>
          <w:trHeight w:val="194"/>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23</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Промывка урн</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месяц</w:t>
            </w:r>
          </w:p>
        </w:tc>
      </w:tr>
      <w:tr w:rsidR="0078035B" w:rsidTr="0078035B">
        <w:trPr>
          <w:trHeight w:val="12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24</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Протирка указателей улиц и номеров дома</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за период</w:t>
            </w:r>
          </w:p>
        </w:tc>
      </w:tr>
      <w:tr w:rsidR="0078035B" w:rsidTr="0078035B">
        <w:trPr>
          <w:trHeight w:val="213"/>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25</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Поливка тротуаров и замощенной территории в жаркие дни без осадков</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день</w:t>
            </w:r>
          </w:p>
        </w:tc>
      </w:tr>
      <w:tr w:rsidR="0078035B" w:rsidTr="0078035B">
        <w:trPr>
          <w:trHeight w:val="14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26</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Стрижка кустарников, вырубка поросли</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год</w:t>
            </w:r>
          </w:p>
        </w:tc>
      </w:tr>
      <w:tr w:rsidR="0078035B" w:rsidTr="0078035B">
        <w:trPr>
          <w:trHeight w:val="26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27</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Укрепление  водосточных труб, колен и воронок, ремонт цокольных окон</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 мере перехода к эксплуатации в весенне-летний период</w:t>
            </w:r>
          </w:p>
        </w:tc>
      </w:tr>
      <w:tr w:rsidR="0078035B" w:rsidTr="0078035B">
        <w:trPr>
          <w:trHeight w:val="171"/>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28</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Ремонт и консервация (</w:t>
            </w:r>
            <w:proofErr w:type="spellStart"/>
            <w:r>
              <w:rPr>
                <w:color w:val="000000"/>
                <w:lang w:eastAsia="en-US"/>
              </w:rPr>
              <w:t>расконсервация</w:t>
            </w:r>
            <w:proofErr w:type="spellEnd"/>
            <w:r>
              <w:rPr>
                <w:color w:val="000000"/>
                <w:lang w:eastAsia="en-US"/>
              </w:rPr>
              <w:t>) системы центрального отопления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26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29</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Замена разбитых стёкол окон и дверей в помещениях общего пользования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 мере необходимости в течени</w:t>
            </w:r>
            <w:proofErr w:type="gramStart"/>
            <w:r>
              <w:rPr>
                <w:color w:val="000000"/>
                <w:lang w:eastAsia="en-US"/>
              </w:rPr>
              <w:t>и</w:t>
            </w:r>
            <w:proofErr w:type="gramEnd"/>
            <w:r>
              <w:rPr>
                <w:color w:val="000000"/>
                <w:lang w:eastAsia="en-US"/>
              </w:rPr>
              <w:t xml:space="preserve"> 3 </w:t>
            </w:r>
            <w:proofErr w:type="spellStart"/>
            <w:r>
              <w:rPr>
                <w:color w:val="000000"/>
                <w:lang w:eastAsia="en-US"/>
              </w:rPr>
              <w:t>сут</w:t>
            </w:r>
            <w:proofErr w:type="spellEnd"/>
            <w:r>
              <w:rPr>
                <w:color w:val="000000"/>
                <w:lang w:eastAsia="en-US"/>
              </w:rPr>
              <w:t xml:space="preserve">.  в летний период и 1 </w:t>
            </w:r>
            <w:proofErr w:type="spellStart"/>
            <w:r>
              <w:rPr>
                <w:color w:val="000000"/>
                <w:lang w:eastAsia="en-US"/>
              </w:rPr>
              <w:t>сут</w:t>
            </w:r>
            <w:proofErr w:type="spellEnd"/>
            <w:r>
              <w:rPr>
                <w:color w:val="000000"/>
                <w:lang w:eastAsia="en-US"/>
              </w:rPr>
              <w:t>. в зимний период</w:t>
            </w:r>
          </w:p>
        </w:tc>
      </w:tr>
      <w:tr w:rsidR="0078035B" w:rsidTr="0078035B">
        <w:trPr>
          <w:trHeight w:val="829"/>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30</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Ремонт, регулировка и испытание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23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31</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Уборка мусора из подвалов и технических этажей</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4 раза в год</w:t>
            </w:r>
          </w:p>
        </w:tc>
      </w:tr>
      <w:tr w:rsidR="0078035B" w:rsidTr="0078035B">
        <w:trPr>
          <w:trHeight w:val="267"/>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32</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Укрепления флагштоков, номерных знаков указателей улиц</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839"/>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33</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Осмотр кровли, фасада, полов в подвалах и тех.этажах, контроль за исправным состоянием швов и соединений металлических конструкций, стыков железобетонных конструкций, других несущих и ограждающих конструкций, выявление возможных повреждений в результате атмосферных и других воздействий</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125"/>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34</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Утепление трубопроводов в подвальных помещениях</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год</w:t>
            </w:r>
          </w:p>
        </w:tc>
      </w:tr>
      <w:tr w:rsidR="0078035B" w:rsidTr="0078035B">
        <w:trPr>
          <w:trHeight w:val="267"/>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35</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Ремонт, промывка и гидравлические испытания систем центрального отопления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По графику в летний период</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36</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Прочистка вентиляционных каналов</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37</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Проверка состояния желобов и водостоков</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48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38</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Контроль за состоянием кровли и устройств по отводу атмосферных осадков и талых вод с крыши</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39</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Очистка кровли от мусора, грязи</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2 раза в год</w:t>
            </w:r>
          </w:p>
        </w:tc>
      </w:tr>
      <w:tr w:rsidR="0078035B" w:rsidTr="0078035B">
        <w:trPr>
          <w:trHeight w:val="769"/>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40</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xml:space="preserve">Проверка исправности канализационных вытяжек 2 раза в год. Проверка наличия тяги в дымоходах 4 раза в год, вентиляции 2 раза в год. Проверка заземления оболочки </w:t>
            </w:r>
            <w:proofErr w:type="spellStart"/>
            <w:r>
              <w:rPr>
                <w:color w:val="000000"/>
                <w:lang w:eastAsia="en-US"/>
              </w:rPr>
              <w:t>электрокабеля</w:t>
            </w:r>
            <w:proofErr w:type="spellEnd"/>
            <w:r>
              <w:rPr>
                <w:color w:val="000000"/>
                <w:lang w:eastAsia="en-US"/>
              </w:rPr>
              <w:t>, замеры сопротивления изоляции проводов 1 раз в 3 года по графику.</w:t>
            </w:r>
          </w:p>
        </w:tc>
      </w:tr>
      <w:tr w:rsidR="0078035B" w:rsidTr="0078035B">
        <w:trPr>
          <w:trHeight w:val="28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41</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Проведение технических осмотров и устранение незначительных неисправностей в системах водопровода и канализации, теплоснабжения,  горячего водоснабжения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месяц</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42</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Проверка исправности канализационных вытяжек</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месяц</w:t>
            </w:r>
          </w:p>
        </w:tc>
      </w:tr>
      <w:tr w:rsidR="0078035B" w:rsidTr="0078035B">
        <w:trPr>
          <w:trHeight w:val="48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43</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Проверка наличия тяги в дымовентиляционных каналах</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месяц</w:t>
            </w:r>
          </w:p>
        </w:tc>
      </w:tr>
      <w:tr w:rsidR="0078035B" w:rsidTr="0078035B">
        <w:trPr>
          <w:trHeight w:val="48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44</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 xml:space="preserve">Проверка заземления оболочки </w:t>
            </w:r>
            <w:proofErr w:type="spellStart"/>
            <w:r>
              <w:rPr>
                <w:color w:val="000000"/>
                <w:lang w:eastAsia="en-US"/>
              </w:rPr>
              <w:t>электрокабеля</w:t>
            </w:r>
            <w:proofErr w:type="spellEnd"/>
            <w:r>
              <w:rPr>
                <w:color w:val="000000"/>
                <w:lang w:eastAsia="en-US"/>
              </w:rPr>
              <w:t>, замеры сопротивления изоляции</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месяц</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45</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Замеры сопротивления изоляции ВРУ</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месяц</w:t>
            </w:r>
          </w:p>
        </w:tc>
      </w:tr>
      <w:tr w:rsidR="0078035B" w:rsidTr="0078035B">
        <w:trPr>
          <w:trHeight w:val="27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46</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Техническое освидетельствование ВРУ, включая поквартирные щиты учета</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квартал</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47</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Регулировка и наладка систем отопления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по необходимости</w:t>
            </w:r>
          </w:p>
        </w:tc>
      </w:tr>
      <w:tr w:rsidR="0078035B" w:rsidTr="0078035B">
        <w:trPr>
          <w:trHeight w:val="738"/>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48</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Аварийное обслуживание</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xml:space="preserve">Постоянно на системах водоснабжения, теплоснабжения, газоснабжения, канализации, </w:t>
            </w:r>
            <w:r>
              <w:rPr>
                <w:color w:val="000000"/>
                <w:lang w:eastAsia="en-US"/>
              </w:rPr>
              <w:lastRenderedPageBreak/>
              <w:t>энергоснабжения</w:t>
            </w:r>
          </w:p>
        </w:tc>
      </w:tr>
      <w:tr w:rsidR="0078035B" w:rsidTr="0078035B">
        <w:trPr>
          <w:trHeight w:val="136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lastRenderedPageBreak/>
              <w:t>49</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Выполнение заявок населения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протечка кровли 1 сутки; нарушение водоотвода 5 суток; замена разбитого стекла 3 суток в летний период, 1 сутки в зимний период; неисправность осветительного оборудования помещений общего пользования 7 суток; неисправность электрической проводки оборудования 3 часа</w:t>
            </w:r>
          </w:p>
        </w:tc>
      </w:tr>
      <w:tr w:rsidR="0078035B" w:rsidTr="0078035B">
        <w:trPr>
          <w:trHeight w:val="11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50</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Дератизация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4 раза в год</w:t>
            </w:r>
          </w:p>
        </w:tc>
      </w:tr>
      <w:tr w:rsidR="0078035B" w:rsidTr="0078035B">
        <w:trPr>
          <w:trHeight w:val="198"/>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51</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Дезинсекция</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1 раз в год</w:t>
            </w:r>
          </w:p>
        </w:tc>
      </w:tr>
      <w:tr w:rsidR="0078035B" w:rsidTr="0078035B">
        <w:trPr>
          <w:trHeight w:val="300"/>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52</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 xml:space="preserve">Дежурное освещение МОП </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rPr>
                <w:color w:val="000000"/>
                <w:lang w:eastAsia="en-US"/>
              </w:rPr>
            </w:pPr>
            <w:r>
              <w:rPr>
                <w:color w:val="000000"/>
                <w:lang w:eastAsia="en-US"/>
              </w:rPr>
              <w:t>Ежедневно</w:t>
            </w:r>
          </w:p>
        </w:tc>
      </w:tr>
      <w:tr w:rsidR="0078035B" w:rsidTr="0078035B">
        <w:trPr>
          <w:trHeight w:val="334"/>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53</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Устройств</w:t>
            </w:r>
            <w:proofErr w:type="gramStart"/>
            <w:r>
              <w:rPr>
                <w:color w:val="000000"/>
                <w:lang w:eastAsia="en-US"/>
              </w:rPr>
              <w:t>о(</w:t>
            </w:r>
            <w:proofErr w:type="gramEnd"/>
            <w:r>
              <w:rPr>
                <w:color w:val="000000"/>
                <w:lang w:eastAsia="en-US"/>
              </w:rPr>
              <w:t xml:space="preserve"> ремонт) приямков: Вырезка, устройство мет</w:t>
            </w:r>
            <w:proofErr w:type="gramStart"/>
            <w:r>
              <w:rPr>
                <w:color w:val="000000"/>
                <w:lang w:eastAsia="en-US"/>
              </w:rPr>
              <w:t>.</w:t>
            </w:r>
            <w:proofErr w:type="gramEnd"/>
            <w:r>
              <w:rPr>
                <w:color w:val="000000"/>
                <w:lang w:eastAsia="en-US"/>
              </w:rPr>
              <w:t xml:space="preserve"> </w:t>
            </w:r>
            <w:proofErr w:type="gramStart"/>
            <w:r>
              <w:rPr>
                <w:color w:val="000000"/>
                <w:lang w:eastAsia="en-US"/>
              </w:rPr>
              <w:t>о</w:t>
            </w:r>
            <w:proofErr w:type="gramEnd"/>
            <w:r>
              <w:rPr>
                <w:color w:val="000000"/>
                <w:lang w:eastAsia="en-US"/>
              </w:rPr>
              <w:t>брамления, изготовление решетки, подведение электропитания</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239"/>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54</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Восстановление (ремонт) отмостки</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272"/>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55</w:t>
            </w:r>
          </w:p>
        </w:tc>
        <w:tc>
          <w:tcPr>
            <w:tcW w:w="5628" w:type="dxa"/>
            <w:tcBorders>
              <w:top w:val="nil"/>
              <w:left w:val="nil"/>
              <w:bottom w:val="single" w:sz="4" w:space="0" w:color="auto"/>
              <w:right w:val="single" w:sz="4" w:space="0" w:color="auto"/>
            </w:tcBorders>
            <w:vAlign w:val="bottom"/>
            <w:hideMark/>
          </w:tcPr>
          <w:p w:rsidR="0078035B" w:rsidRDefault="0078035B">
            <w:pPr>
              <w:spacing w:line="276" w:lineRule="auto"/>
              <w:rPr>
                <w:color w:val="000000"/>
                <w:lang w:eastAsia="en-US"/>
              </w:rPr>
            </w:pPr>
            <w:r>
              <w:rPr>
                <w:color w:val="000000"/>
                <w:lang w:eastAsia="en-US"/>
              </w:rPr>
              <w:t>Восстановление (ремонт) гидроизоляции: вскрытие, восстановление гидроизоляции, засыпка</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177"/>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56</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Восстановление (ремонт) разрушений и повреждений отделочного кирпича</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124"/>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57</w:t>
            </w:r>
          </w:p>
        </w:tc>
        <w:tc>
          <w:tcPr>
            <w:tcW w:w="5628" w:type="dxa"/>
            <w:tcBorders>
              <w:top w:val="nil"/>
              <w:left w:val="nil"/>
              <w:bottom w:val="nil"/>
              <w:right w:val="single" w:sz="4" w:space="0" w:color="auto"/>
            </w:tcBorders>
            <w:hideMark/>
          </w:tcPr>
          <w:p w:rsidR="0078035B" w:rsidRDefault="0078035B">
            <w:pPr>
              <w:spacing w:line="276" w:lineRule="auto"/>
              <w:rPr>
                <w:color w:val="000000"/>
                <w:lang w:eastAsia="en-US"/>
              </w:rPr>
            </w:pPr>
            <w:r>
              <w:rPr>
                <w:color w:val="000000"/>
                <w:lang w:eastAsia="en-US"/>
              </w:rPr>
              <w:t>Окраска стен помещений общего пользования</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211"/>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58</w:t>
            </w:r>
          </w:p>
        </w:tc>
        <w:tc>
          <w:tcPr>
            <w:tcW w:w="5628" w:type="dxa"/>
            <w:tcBorders>
              <w:top w:val="single" w:sz="4" w:space="0" w:color="auto"/>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 xml:space="preserve">Устранение </w:t>
            </w:r>
            <w:proofErr w:type="spellStart"/>
            <w:r>
              <w:rPr>
                <w:color w:val="000000"/>
                <w:lang w:eastAsia="en-US"/>
              </w:rPr>
              <w:t>вандальных</w:t>
            </w:r>
            <w:proofErr w:type="spellEnd"/>
            <w:r>
              <w:rPr>
                <w:color w:val="000000"/>
                <w:lang w:eastAsia="en-US"/>
              </w:rPr>
              <w:t xml:space="preserve"> надписей</w:t>
            </w:r>
          </w:p>
        </w:tc>
        <w:tc>
          <w:tcPr>
            <w:tcW w:w="3544" w:type="dxa"/>
            <w:tcBorders>
              <w:top w:val="nil"/>
              <w:left w:val="nil"/>
              <w:bottom w:val="single" w:sz="4" w:space="0" w:color="auto"/>
              <w:right w:val="single" w:sz="4" w:space="0" w:color="auto"/>
            </w:tcBorders>
            <w:vAlign w:val="bottom"/>
            <w:hideMark/>
          </w:tcPr>
          <w:p w:rsidR="0078035B" w:rsidRDefault="0078035B">
            <w:pPr>
              <w:spacing w:line="276" w:lineRule="auto"/>
              <w:jc w:val="center"/>
              <w:rPr>
                <w:color w:val="000000"/>
                <w:lang w:eastAsia="en-US"/>
              </w:rPr>
            </w:pPr>
            <w:r>
              <w:rPr>
                <w:color w:val="000000"/>
                <w:lang w:eastAsia="en-US"/>
              </w:rPr>
              <w:t>по необходимости в течени</w:t>
            </w:r>
            <w:proofErr w:type="gramStart"/>
            <w:r>
              <w:rPr>
                <w:color w:val="000000"/>
                <w:lang w:eastAsia="en-US"/>
              </w:rPr>
              <w:t>и</w:t>
            </w:r>
            <w:proofErr w:type="gramEnd"/>
            <w:r>
              <w:rPr>
                <w:color w:val="000000"/>
                <w:lang w:eastAsia="en-US"/>
              </w:rPr>
              <w:t xml:space="preserve"> суток с момента появления</w:t>
            </w:r>
          </w:p>
        </w:tc>
      </w:tr>
      <w:tr w:rsidR="0078035B" w:rsidTr="0078035B">
        <w:trPr>
          <w:trHeight w:val="118"/>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59</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Ремонт примыканий и заделка стыков</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205"/>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60</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Восстановление (ремонт) дверей в помещениях общего пользования</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137"/>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61</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Восстановление (ремонт) окон в помещениях общего пользования</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22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62</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Окраска металлических  и деревянных элементов лестниц</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129"/>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63</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Ремонт внутридомового электрооборудования общего пользования</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218"/>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64</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Ремонт, замена этажных щитков и шкафов</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136"/>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65</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Ремонт, замена осветительных установок помещений общего пользования</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r w:rsidR="0078035B" w:rsidTr="0078035B">
        <w:trPr>
          <w:trHeight w:val="223"/>
        </w:trPr>
        <w:tc>
          <w:tcPr>
            <w:tcW w:w="620" w:type="dxa"/>
            <w:tcBorders>
              <w:top w:val="nil"/>
              <w:left w:val="single" w:sz="4" w:space="0" w:color="auto"/>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66</w:t>
            </w:r>
          </w:p>
        </w:tc>
        <w:tc>
          <w:tcPr>
            <w:tcW w:w="5628" w:type="dxa"/>
            <w:tcBorders>
              <w:top w:val="nil"/>
              <w:left w:val="nil"/>
              <w:bottom w:val="single" w:sz="4" w:space="0" w:color="auto"/>
              <w:right w:val="single" w:sz="4" w:space="0" w:color="auto"/>
            </w:tcBorders>
            <w:hideMark/>
          </w:tcPr>
          <w:p w:rsidR="0078035B" w:rsidRDefault="0078035B">
            <w:pPr>
              <w:spacing w:line="276" w:lineRule="auto"/>
              <w:rPr>
                <w:color w:val="000000"/>
                <w:lang w:eastAsia="en-US"/>
              </w:rPr>
            </w:pPr>
            <w:r>
              <w:rPr>
                <w:color w:val="000000"/>
                <w:lang w:eastAsia="en-US"/>
              </w:rPr>
              <w:t>Содержание и ремонт объектов внешнего благоустройства</w:t>
            </w:r>
          </w:p>
        </w:tc>
        <w:tc>
          <w:tcPr>
            <w:tcW w:w="3544" w:type="dxa"/>
            <w:tcBorders>
              <w:top w:val="nil"/>
              <w:left w:val="nil"/>
              <w:bottom w:val="single" w:sz="4" w:space="0" w:color="auto"/>
              <w:right w:val="single" w:sz="4" w:space="0" w:color="auto"/>
            </w:tcBorders>
            <w:noWrap/>
            <w:vAlign w:val="bottom"/>
            <w:hideMark/>
          </w:tcPr>
          <w:p w:rsidR="0078035B" w:rsidRDefault="0078035B">
            <w:pPr>
              <w:spacing w:line="276" w:lineRule="auto"/>
              <w:jc w:val="center"/>
              <w:rPr>
                <w:color w:val="000000"/>
                <w:lang w:eastAsia="en-US"/>
              </w:rPr>
            </w:pPr>
            <w:r>
              <w:rPr>
                <w:color w:val="000000"/>
                <w:lang w:eastAsia="en-US"/>
              </w:rPr>
              <w:t>по необходимости</w:t>
            </w:r>
          </w:p>
        </w:tc>
      </w:tr>
    </w:tbl>
    <w:p w:rsidR="002234A8" w:rsidRPr="0095450A" w:rsidRDefault="002234A8" w:rsidP="002234A8">
      <w:pPr>
        <w:pStyle w:val="ConsPlusNonformat"/>
        <w:rPr>
          <w:rFonts w:ascii="Times New Roman" w:hAnsi="Times New Roman" w:cs="Times New Roman"/>
        </w:rPr>
      </w:pPr>
    </w:p>
    <w:p w:rsidR="002234A8" w:rsidRPr="0095450A" w:rsidRDefault="002234A8"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tbl>
      <w:tblPr>
        <w:tblW w:w="0" w:type="auto"/>
        <w:tblLook w:val="01E0"/>
      </w:tblPr>
      <w:tblGrid>
        <w:gridCol w:w="4785"/>
        <w:gridCol w:w="4785"/>
      </w:tblGrid>
      <w:tr w:rsidR="00040C68" w:rsidRPr="0095450A" w:rsidTr="00064031">
        <w:tc>
          <w:tcPr>
            <w:tcW w:w="4785" w:type="dxa"/>
          </w:tcPr>
          <w:p w:rsidR="00040C68" w:rsidRDefault="00040C68" w:rsidP="00064031">
            <w:pPr>
              <w:autoSpaceDE w:val="0"/>
              <w:autoSpaceDN w:val="0"/>
              <w:adjustRightInd w:val="0"/>
              <w:spacing w:line="276" w:lineRule="auto"/>
              <w:outlineLvl w:val="0"/>
              <w:rPr>
                <w:b/>
                <w:lang w:eastAsia="en-US"/>
              </w:rPr>
            </w:pPr>
            <w:r>
              <w:rPr>
                <w:b/>
                <w:lang w:eastAsia="en-US"/>
              </w:rPr>
              <w:t>Собственник:</w:t>
            </w:r>
          </w:p>
          <w:p w:rsidR="00040C68" w:rsidRDefault="00040C68" w:rsidP="00064031">
            <w:pPr>
              <w:autoSpaceDE w:val="0"/>
              <w:autoSpaceDN w:val="0"/>
              <w:adjustRightInd w:val="0"/>
              <w:spacing w:line="276" w:lineRule="auto"/>
              <w:outlineLvl w:val="0"/>
              <w:rPr>
                <w:b/>
                <w:lang w:eastAsia="en-US"/>
              </w:rPr>
            </w:pPr>
          </w:p>
          <w:p w:rsidR="00A33432" w:rsidRDefault="00A33432" w:rsidP="00064031">
            <w:pPr>
              <w:autoSpaceDE w:val="0"/>
              <w:autoSpaceDN w:val="0"/>
              <w:adjustRightInd w:val="0"/>
              <w:spacing w:line="276" w:lineRule="auto"/>
              <w:outlineLvl w:val="0"/>
              <w:rPr>
                <w:b/>
                <w:lang w:eastAsia="en-US"/>
              </w:rPr>
            </w:pPr>
          </w:p>
          <w:p w:rsidR="00040C68" w:rsidRPr="0095450A" w:rsidRDefault="00040C68" w:rsidP="00064031">
            <w:pPr>
              <w:autoSpaceDE w:val="0"/>
              <w:autoSpaceDN w:val="0"/>
              <w:adjustRightInd w:val="0"/>
              <w:spacing w:line="276" w:lineRule="auto"/>
              <w:outlineLvl w:val="0"/>
              <w:rPr>
                <w:b/>
                <w:lang w:eastAsia="en-US"/>
              </w:rPr>
            </w:pPr>
            <w:r w:rsidRPr="00CE083D">
              <w:rPr>
                <w:b/>
              </w:rPr>
              <w:t>________</w:t>
            </w:r>
            <w:r>
              <w:rPr>
                <w:b/>
              </w:rPr>
              <w:t>______</w:t>
            </w:r>
            <w:r w:rsidRPr="00CE083D">
              <w:rPr>
                <w:b/>
              </w:rPr>
              <w:t>__</w:t>
            </w:r>
            <w:r>
              <w:rPr>
                <w:b/>
              </w:rPr>
              <w:t>__</w:t>
            </w:r>
            <w:r w:rsidRPr="00CE083D">
              <w:rPr>
                <w:b/>
              </w:rPr>
              <w:t>____/</w:t>
            </w:r>
            <w:r>
              <w:t>__________________/</w:t>
            </w:r>
          </w:p>
        </w:tc>
        <w:tc>
          <w:tcPr>
            <w:tcW w:w="4785" w:type="dxa"/>
          </w:tcPr>
          <w:p w:rsidR="00040C68" w:rsidRPr="0095450A" w:rsidRDefault="00040C68" w:rsidP="00064031">
            <w:pPr>
              <w:autoSpaceDE w:val="0"/>
              <w:autoSpaceDN w:val="0"/>
              <w:adjustRightInd w:val="0"/>
              <w:spacing w:line="276" w:lineRule="auto"/>
              <w:outlineLvl w:val="0"/>
              <w:rPr>
                <w:lang w:eastAsia="en-US"/>
              </w:rPr>
            </w:pPr>
            <w:r w:rsidRPr="0095450A">
              <w:rPr>
                <w:lang w:eastAsia="en-US"/>
              </w:rPr>
              <w:t>Управляющая организация:</w:t>
            </w:r>
          </w:p>
          <w:p w:rsidR="00040C68" w:rsidRDefault="00A33432" w:rsidP="00064031">
            <w:pPr>
              <w:autoSpaceDE w:val="0"/>
              <w:autoSpaceDN w:val="0"/>
              <w:adjustRightInd w:val="0"/>
              <w:spacing w:line="276" w:lineRule="auto"/>
              <w:outlineLvl w:val="0"/>
            </w:pPr>
            <w:r>
              <w:t>ООО «ТУРИОН»</w:t>
            </w:r>
          </w:p>
          <w:p w:rsidR="00040C68" w:rsidRDefault="00040C68" w:rsidP="00064031">
            <w:pPr>
              <w:autoSpaceDE w:val="0"/>
              <w:autoSpaceDN w:val="0"/>
              <w:adjustRightInd w:val="0"/>
              <w:spacing w:line="276" w:lineRule="auto"/>
              <w:outlineLvl w:val="0"/>
            </w:pPr>
          </w:p>
          <w:p w:rsidR="00040C68" w:rsidRPr="0095450A" w:rsidRDefault="00040C68" w:rsidP="00A33432">
            <w:pPr>
              <w:autoSpaceDE w:val="0"/>
              <w:autoSpaceDN w:val="0"/>
              <w:adjustRightInd w:val="0"/>
              <w:spacing w:line="276" w:lineRule="auto"/>
              <w:outlineLvl w:val="0"/>
              <w:rPr>
                <w:b/>
                <w:lang w:eastAsia="en-US"/>
              </w:rPr>
            </w:pPr>
            <w:r>
              <w:t xml:space="preserve">_________________/ </w:t>
            </w:r>
            <w:r w:rsidR="00A33432">
              <w:rPr>
                <w:u w:val="single"/>
              </w:rPr>
              <w:t xml:space="preserve">Н.В. </w:t>
            </w:r>
            <w:proofErr w:type="spellStart"/>
            <w:r w:rsidR="00A33432">
              <w:rPr>
                <w:u w:val="single"/>
              </w:rPr>
              <w:t>Полиняка</w:t>
            </w:r>
            <w:proofErr w:type="spellEnd"/>
            <w:r w:rsidR="005E1472">
              <w:t>/</w:t>
            </w:r>
            <w:r w:rsidR="002C5093">
              <w:t xml:space="preserve">                                  </w:t>
            </w:r>
          </w:p>
        </w:tc>
      </w:tr>
      <w:tr w:rsidR="00040C68" w:rsidRPr="0095450A" w:rsidTr="00064031">
        <w:trPr>
          <w:trHeight w:val="310"/>
        </w:trPr>
        <w:tc>
          <w:tcPr>
            <w:tcW w:w="4785" w:type="dxa"/>
          </w:tcPr>
          <w:p w:rsidR="00040C68" w:rsidRPr="0095450A" w:rsidRDefault="00040C68" w:rsidP="00064031">
            <w:pPr>
              <w:autoSpaceDE w:val="0"/>
              <w:autoSpaceDN w:val="0"/>
              <w:adjustRightInd w:val="0"/>
              <w:spacing w:line="276" w:lineRule="auto"/>
              <w:outlineLvl w:val="0"/>
              <w:rPr>
                <w:b/>
                <w:lang w:eastAsia="en-US"/>
              </w:rPr>
            </w:pPr>
          </w:p>
        </w:tc>
        <w:tc>
          <w:tcPr>
            <w:tcW w:w="4785" w:type="dxa"/>
          </w:tcPr>
          <w:p w:rsidR="00040C68" w:rsidRPr="00A50684" w:rsidRDefault="00DF4A3D" w:rsidP="00064031">
            <w:pPr>
              <w:autoSpaceDE w:val="0"/>
              <w:autoSpaceDN w:val="0"/>
              <w:adjustRightInd w:val="0"/>
              <w:spacing w:line="276" w:lineRule="auto"/>
              <w:outlineLvl w:val="0"/>
              <w:rPr>
                <w:lang w:eastAsia="en-US"/>
              </w:rPr>
            </w:pPr>
            <w:r>
              <w:rPr>
                <w:lang w:eastAsia="en-US"/>
              </w:rPr>
              <w:t xml:space="preserve">  </w:t>
            </w:r>
            <w:proofErr w:type="spellStart"/>
            <w:r w:rsidR="00040C68" w:rsidRPr="00A50684">
              <w:rPr>
                <w:lang w:eastAsia="en-US"/>
              </w:rPr>
              <w:t>мп</w:t>
            </w:r>
            <w:proofErr w:type="spellEnd"/>
          </w:p>
        </w:tc>
      </w:tr>
    </w:tbl>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C65C0F" w:rsidRPr="0095450A" w:rsidRDefault="00C65C0F" w:rsidP="002234A8">
      <w:pPr>
        <w:shd w:val="clear" w:color="auto" w:fill="FFFFFF"/>
        <w:jc w:val="both"/>
      </w:pPr>
    </w:p>
    <w:p w:rsidR="00920F44" w:rsidRDefault="00920F44" w:rsidP="00C65C0F">
      <w:pPr>
        <w:pStyle w:val="ConsPlusNonformat"/>
        <w:jc w:val="right"/>
        <w:rPr>
          <w:rFonts w:ascii="Times New Roman" w:hAnsi="Times New Roman" w:cs="Times New Roman"/>
        </w:rPr>
      </w:pPr>
    </w:p>
    <w:p w:rsidR="00920F44" w:rsidRDefault="00920F44" w:rsidP="00C65C0F">
      <w:pPr>
        <w:pStyle w:val="ConsPlusNonformat"/>
        <w:jc w:val="right"/>
        <w:rPr>
          <w:rFonts w:ascii="Times New Roman" w:hAnsi="Times New Roman" w:cs="Times New Roman"/>
        </w:rPr>
      </w:pPr>
    </w:p>
    <w:p w:rsidR="00920F44" w:rsidRDefault="00920F44" w:rsidP="00C65C0F">
      <w:pPr>
        <w:pStyle w:val="ConsPlusNonformat"/>
        <w:jc w:val="right"/>
        <w:rPr>
          <w:rFonts w:ascii="Times New Roman" w:hAnsi="Times New Roman" w:cs="Times New Roman"/>
        </w:rPr>
      </w:pPr>
    </w:p>
    <w:p w:rsidR="00920F44" w:rsidRDefault="00920F44" w:rsidP="00C65C0F">
      <w:pPr>
        <w:pStyle w:val="ConsPlusNonformat"/>
        <w:jc w:val="right"/>
        <w:rPr>
          <w:rFonts w:ascii="Times New Roman" w:hAnsi="Times New Roman" w:cs="Times New Roman"/>
        </w:rPr>
      </w:pPr>
    </w:p>
    <w:p w:rsidR="00920F44" w:rsidRDefault="00920F44" w:rsidP="00C65C0F">
      <w:pPr>
        <w:pStyle w:val="ConsPlusNonformat"/>
        <w:jc w:val="right"/>
        <w:rPr>
          <w:rFonts w:ascii="Times New Roman" w:hAnsi="Times New Roman" w:cs="Times New Roman"/>
        </w:rPr>
      </w:pPr>
    </w:p>
    <w:p w:rsidR="00920F44" w:rsidRDefault="00920F44" w:rsidP="00C65C0F">
      <w:pPr>
        <w:pStyle w:val="ConsPlusNonformat"/>
        <w:jc w:val="right"/>
        <w:rPr>
          <w:rFonts w:ascii="Times New Roman" w:hAnsi="Times New Roman" w:cs="Times New Roman"/>
        </w:rPr>
      </w:pPr>
    </w:p>
    <w:p w:rsidR="00113359" w:rsidRPr="0095450A" w:rsidRDefault="002234A8" w:rsidP="00113359">
      <w:pPr>
        <w:autoSpaceDE w:val="0"/>
        <w:autoSpaceDN w:val="0"/>
        <w:adjustRightInd w:val="0"/>
        <w:jc w:val="right"/>
        <w:outlineLvl w:val="0"/>
      </w:pPr>
      <w:r w:rsidRPr="0095450A">
        <w:t xml:space="preserve">Приложение № </w:t>
      </w:r>
      <w:r w:rsidR="00920F44">
        <w:t>3</w:t>
      </w:r>
      <w:r w:rsidRPr="0095450A">
        <w:t xml:space="preserve"> к </w:t>
      </w:r>
      <w:r w:rsidR="00113359" w:rsidRPr="0095450A">
        <w:t xml:space="preserve">Договору управления </w:t>
      </w:r>
    </w:p>
    <w:p w:rsidR="00113359" w:rsidRDefault="00113359" w:rsidP="00113359">
      <w:pPr>
        <w:autoSpaceDE w:val="0"/>
        <w:autoSpaceDN w:val="0"/>
        <w:adjustRightInd w:val="0"/>
        <w:jc w:val="right"/>
        <w:outlineLvl w:val="0"/>
      </w:pPr>
      <w:r w:rsidRPr="0095450A">
        <w:t>многоквартирным домом по адресу</w:t>
      </w:r>
      <w:r>
        <w:t xml:space="preserve">: </w:t>
      </w:r>
      <w:r w:rsidRPr="0095450A">
        <w:t xml:space="preserve">Московская область, </w:t>
      </w:r>
    </w:p>
    <w:p w:rsidR="00113359" w:rsidRPr="0095450A" w:rsidRDefault="00113359" w:rsidP="00113359">
      <w:pPr>
        <w:autoSpaceDE w:val="0"/>
        <w:autoSpaceDN w:val="0"/>
        <w:adjustRightInd w:val="0"/>
        <w:jc w:val="right"/>
        <w:outlineLvl w:val="0"/>
      </w:pPr>
      <w:r>
        <w:t>Богородский городской округ</w:t>
      </w:r>
      <w:r w:rsidRPr="0095450A">
        <w:t xml:space="preserve">, </w:t>
      </w:r>
      <w:r>
        <w:t xml:space="preserve">г. Электроугли, ул. </w:t>
      </w:r>
      <w:r w:rsidR="00A33432">
        <w:t>____________________, д. ____</w:t>
      </w:r>
    </w:p>
    <w:p w:rsidR="00113359" w:rsidRPr="0095450A" w:rsidRDefault="00113359" w:rsidP="00113359">
      <w:pPr>
        <w:autoSpaceDE w:val="0"/>
        <w:autoSpaceDN w:val="0"/>
        <w:adjustRightInd w:val="0"/>
        <w:jc w:val="right"/>
        <w:outlineLvl w:val="0"/>
      </w:pPr>
      <w:r w:rsidRPr="0095450A">
        <w:t xml:space="preserve">                       от </w:t>
      </w:r>
      <w:r w:rsidR="00A33432">
        <w:t>________________________</w:t>
      </w:r>
      <w:r w:rsidRPr="0095450A">
        <w:t xml:space="preserve"> </w:t>
      </w:r>
    </w:p>
    <w:p w:rsidR="002234A8" w:rsidRPr="0095450A" w:rsidRDefault="002234A8" w:rsidP="00113359">
      <w:pPr>
        <w:pStyle w:val="ConsPlusNonformat"/>
        <w:jc w:val="right"/>
      </w:pPr>
    </w:p>
    <w:p w:rsidR="002234A8" w:rsidRPr="0095450A" w:rsidRDefault="002234A8" w:rsidP="002234A8">
      <w:pPr>
        <w:autoSpaceDE w:val="0"/>
        <w:autoSpaceDN w:val="0"/>
        <w:adjustRightInd w:val="0"/>
        <w:jc w:val="center"/>
      </w:pPr>
      <w:r w:rsidRPr="0095450A">
        <w:t>СХЕМА</w:t>
      </w:r>
    </w:p>
    <w:p w:rsidR="002234A8" w:rsidRPr="0095450A" w:rsidRDefault="002234A8" w:rsidP="002234A8">
      <w:pPr>
        <w:autoSpaceDE w:val="0"/>
        <w:autoSpaceDN w:val="0"/>
        <w:adjustRightInd w:val="0"/>
        <w:jc w:val="center"/>
      </w:pPr>
      <w:r w:rsidRPr="0095450A">
        <w:t>РАЗГРАНИЧЕНИЯ ОТВЕТСТВЕННОСТИ УПРАВЛЯЮЩЕЙ</w:t>
      </w:r>
    </w:p>
    <w:p w:rsidR="002234A8" w:rsidRPr="0095450A" w:rsidRDefault="002234A8" w:rsidP="002234A8">
      <w:pPr>
        <w:autoSpaceDE w:val="0"/>
        <w:autoSpaceDN w:val="0"/>
        <w:adjustRightInd w:val="0"/>
        <w:jc w:val="center"/>
      </w:pPr>
      <w:r w:rsidRPr="0095450A">
        <w:t>ОРГАНИЗАЦИИ И СОБСТВЕННИКА</w:t>
      </w:r>
    </w:p>
    <w:p w:rsidR="002234A8" w:rsidRPr="0095450A" w:rsidRDefault="002234A8" w:rsidP="002234A8">
      <w:pPr>
        <w:autoSpaceDE w:val="0"/>
        <w:autoSpaceDN w:val="0"/>
        <w:adjustRightInd w:val="0"/>
        <w:ind w:firstLine="540"/>
        <w:jc w:val="both"/>
      </w:pPr>
      <w:bookmarkStart w:id="40" w:name="Par1695"/>
      <w:bookmarkEnd w:id="40"/>
    </w:p>
    <w:p w:rsidR="002234A8" w:rsidRPr="0095450A" w:rsidRDefault="002234A8" w:rsidP="002234A8">
      <w:pPr>
        <w:autoSpaceDE w:val="0"/>
        <w:autoSpaceDN w:val="0"/>
        <w:adjustRightInd w:val="0"/>
        <w:ind w:firstLine="540"/>
        <w:jc w:val="both"/>
      </w:pPr>
    </w:p>
    <w:tbl>
      <w:tblPr>
        <w:tblpPr w:leftFromText="180" w:rightFromText="180" w:vertAnchor="page" w:horzAnchor="margin" w:tblpY="3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A33432" w:rsidRPr="0095450A" w:rsidTr="00A33432">
        <w:trPr>
          <w:trHeight w:val="458"/>
        </w:trPr>
        <w:tc>
          <w:tcPr>
            <w:tcW w:w="9570" w:type="dxa"/>
            <w:gridSpan w:val="2"/>
            <w:vAlign w:val="center"/>
          </w:tcPr>
          <w:p w:rsidR="00A33432" w:rsidRPr="0095450A" w:rsidRDefault="00A33432" w:rsidP="00A33432">
            <w:pPr>
              <w:tabs>
                <w:tab w:val="left" w:pos="7621"/>
              </w:tabs>
              <w:jc w:val="center"/>
              <w:rPr>
                <w:b/>
              </w:rPr>
            </w:pPr>
            <w:r w:rsidRPr="0095450A">
              <w:rPr>
                <w:b/>
              </w:rPr>
              <w:t>Ответственность сторон</w:t>
            </w:r>
          </w:p>
        </w:tc>
      </w:tr>
      <w:tr w:rsidR="00A33432" w:rsidRPr="0095450A" w:rsidTr="00A33432">
        <w:trPr>
          <w:trHeight w:val="408"/>
        </w:trPr>
        <w:tc>
          <w:tcPr>
            <w:tcW w:w="4784" w:type="dxa"/>
            <w:vAlign w:val="center"/>
          </w:tcPr>
          <w:p w:rsidR="00A33432" w:rsidRPr="0095450A" w:rsidRDefault="00A33432" w:rsidP="00A33432">
            <w:pPr>
              <w:tabs>
                <w:tab w:val="left" w:pos="7621"/>
              </w:tabs>
              <w:jc w:val="center"/>
              <w:rPr>
                <w:b/>
              </w:rPr>
            </w:pPr>
            <w:r w:rsidRPr="0095450A">
              <w:rPr>
                <w:b/>
              </w:rPr>
              <w:t>Управляющая организация</w:t>
            </w:r>
          </w:p>
        </w:tc>
        <w:tc>
          <w:tcPr>
            <w:tcW w:w="4786" w:type="dxa"/>
            <w:vAlign w:val="center"/>
          </w:tcPr>
          <w:p w:rsidR="00A33432" w:rsidRPr="0095450A" w:rsidRDefault="00A33432" w:rsidP="00A33432">
            <w:pPr>
              <w:tabs>
                <w:tab w:val="left" w:pos="7621"/>
              </w:tabs>
              <w:jc w:val="center"/>
              <w:rPr>
                <w:b/>
              </w:rPr>
            </w:pPr>
            <w:r w:rsidRPr="0095450A">
              <w:rPr>
                <w:b/>
              </w:rPr>
              <w:t>Собственник</w:t>
            </w:r>
          </w:p>
        </w:tc>
      </w:tr>
      <w:tr w:rsidR="00A33432" w:rsidRPr="0095450A" w:rsidTr="00A33432">
        <w:tc>
          <w:tcPr>
            <w:tcW w:w="4784" w:type="dxa"/>
          </w:tcPr>
          <w:p w:rsidR="00A33432" w:rsidRPr="0095450A" w:rsidRDefault="00A33432" w:rsidP="00A33432">
            <w:pPr>
              <w:tabs>
                <w:tab w:val="left" w:pos="7621"/>
              </w:tabs>
            </w:pPr>
            <w:r w:rsidRPr="0095450A">
              <w:t xml:space="preserve">Стояки горячего и холодного водоснабжения (включительно), ответвления от стояков </w:t>
            </w:r>
            <w:r>
              <w:t>до первой запорной арматуры (включительно)</w:t>
            </w:r>
          </w:p>
        </w:tc>
        <w:tc>
          <w:tcPr>
            <w:tcW w:w="4786" w:type="dxa"/>
          </w:tcPr>
          <w:p w:rsidR="00A33432" w:rsidRPr="0095450A" w:rsidRDefault="00A33432" w:rsidP="00A33432">
            <w:pPr>
              <w:tabs>
                <w:tab w:val="left" w:pos="7621"/>
              </w:tabs>
            </w:pPr>
            <w:r>
              <w:t xml:space="preserve">От первой запорной арматуры на ответвлениях  стояков  горячего и холодного водоснабжения, запорно-регулирующая арматура, фильтры, счетчики воды и другое </w:t>
            </w:r>
            <w:proofErr w:type="spellStart"/>
            <w:r>
              <w:t>сантехоборудование</w:t>
            </w:r>
            <w:proofErr w:type="spellEnd"/>
            <w:r>
              <w:t>.</w:t>
            </w:r>
          </w:p>
        </w:tc>
      </w:tr>
      <w:tr w:rsidR="00A33432" w:rsidRPr="0095450A" w:rsidTr="00A33432">
        <w:tc>
          <w:tcPr>
            <w:tcW w:w="4784" w:type="dxa"/>
          </w:tcPr>
          <w:p w:rsidR="00A33432" w:rsidRPr="0095450A" w:rsidRDefault="00A33432" w:rsidP="00A33432">
            <w:pPr>
              <w:tabs>
                <w:tab w:val="left" w:pos="7621"/>
              </w:tabs>
            </w:pPr>
            <w:r>
              <w:t>Стояки внутридомовой системы отопления, отопительные приборы внутридомовой системы МОП, ответвления от стояков до первой запорной  арматуры.</w:t>
            </w:r>
          </w:p>
        </w:tc>
        <w:tc>
          <w:tcPr>
            <w:tcW w:w="4786" w:type="dxa"/>
          </w:tcPr>
          <w:p w:rsidR="00A33432" w:rsidRPr="0095450A" w:rsidRDefault="00A33432" w:rsidP="00A33432">
            <w:pPr>
              <w:tabs>
                <w:tab w:val="left" w:pos="7621"/>
              </w:tabs>
            </w:pPr>
            <w:r>
              <w:t>Отключающие устройства на ответвлениях от стояка, запорно-регулировочные краны на ответвлениях стояков, отопительные приборы.</w:t>
            </w:r>
          </w:p>
        </w:tc>
      </w:tr>
      <w:tr w:rsidR="00A33432" w:rsidRPr="0095450A" w:rsidTr="00A33432">
        <w:trPr>
          <w:trHeight w:val="920"/>
        </w:trPr>
        <w:tc>
          <w:tcPr>
            <w:tcW w:w="4784" w:type="dxa"/>
          </w:tcPr>
          <w:p w:rsidR="00A33432" w:rsidRPr="0095450A" w:rsidRDefault="00A33432" w:rsidP="00A33432">
            <w:pPr>
              <w:tabs>
                <w:tab w:val="left" w:pos="7621"/>
              </w:tabs>
            </w:pPr>
            <w:r w:rsidRPr="0095450A">
              <w:t xml:space="preserve"> </w:t>
            </w:r>
            <w:r>
              <w:t>Внутридомовая система электроснабжения и электрические устройства до квартирных электрических счетчиков.</w:t>
            </w:r>
          </w:p>
        </w:tc>
        <w:tc>
          <w:tcPr>
            <w:tcW w:w="4786" w:type="dxa"/>
          </w:tcPr>
          <w:p w:rsidR="00A33432" w:rsidRPr="0095450A" w:rsidRDefault="00A33432" w:rsidP="00A33432">
            <w:pPr>
              <w:tabs>
                <w:tab w:val="left" w:pos="7621"/>
              </w:tabs>
            </w:pPr>
            <w:r>
              <w:t>Электрический счетчик и вся система  электроснабжения по квартире.</w:t>
            </w:r>
          </w:p>
        </w:tc>
      </w:tr>
      <w:tr w:rsidR="00A33432" w:rsidRPr="0095450A" w:rsidTr="00A33432">
        <w:tc>
          <w:tcPr>
            <w:tcW w:w="4784" w:type="dxa"/>
          </w:tcPr>
          <w:p w:rsidR="00A33432" w:rsidRPr="0095450A" w:rsidRDefault="00A33432" w:rsidP="00A33432">
            <w:pPr>
              <w:tabs>
                <w:tab w:val="left" w:pos="7621"/>
              </w:tabs>
            </w:pPr>
            <w:r>
              <w:t>Внутридомовая система канализации, общий канализационный стояк вместе с крестовинами и тройниками.</w:t>
            </w:r>
          </w:p>
        </w:tc>
        <w:tc>
          <w:tcPr>
            <w:tcW w:w="4786" w:type="dxa"/>
          </w:tcPr>
          <w:p w:rsidR="00A33432" w:rsidRPr="0095450A" w:rsidRDefault="00A33432" w:rsidP="00A33432">
            <w:pPr>
              <w:tabs>
                <w:tab w:val="left" w:pos="7621"/>
              </w:tabs>
            </w:pPr>
            <w:r>
              <w:t>Внутриквартирные трубопроводы канализации от раструба крестовин или тройника общего стояка</w:t>
            </w:r>
          </w:p>
        </w:tc>
      </w:tr>
      <w:tr w:rsidR="00A33432" w:rsidRPr="0095450A" w:rsidTr="00A33432">
        <w:trPr>
          <w:trHeight w:val="630"/>
        </w:trPr>
        <w:tc>
          <w:tcPr>
            <w:tcW w:w="4784" w:type="dxa"/>
          </w:tcPr>
          <w:p w:rsidR="00A33432" w:rsidRPr="0095450A" w:rsidRDefault="00A33432" w:rsidP="00A33432">
            <w:pPr>
              <w:tabs>
                <w:tab w:val="left" w:pos="7621"/>
              </w:tabs>
            </w:pPr>
            <w:r>
              <w:t xml:space="preserve">Общие системы пожаротушения, </w:t>
            </w:r>
            <w:proofErr w:type="spellStart"/>
            <w:r>
              <w:t>пожарооповещения</w:t>
            </w:r>
            <w:proofErr w:type="spellEnd"/>
            <w:r>
              <w:t xml:space="preserve"> и </w:t>
            </w:r>
            <w:proofErr w:type="spellStart"/>
            <w:r>
              <w:t>дымоудаления</w:t>
            </w:r>
            <w:proofErr w:type="spellEnd"/>
          </w:p>
        </w:tc>
        <w:tc>
          <w:tcPr>
            <w:tcW w:w="4786" w:type="dxa"/>
          </w:tcPr>
          <w:p w:rsidR="00A33432" w:rsidRPr="0095450A" w:rsidRDefault="00A33432" w:rsidP="00A33432">
            <w:pPr>
              <w:tabs>
                <w:tab w:val="left" w:pos="7621"/>
              </w:tabs>
            </w:pPr>
            <w:r>
              <w:t>Внутриквартирные датчики задымления.</w:t>
            </w:r>
          </w:p>
        </w:tc>
      </w:tr>
    </w:tbl>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pStyle w:val="ConsPlusNonformat"/>
        <w:rPr>
          <w:rFonts w:ascii="Times New Roman" w:hAnsi="Times New Roman" w:cs="Times New Roman"/>
        </w:rPr>
      </w:pPr>
    </w:p>
    <w:tbl>
      <w:tblPr>
        <w:tblW w:w="0" w:type="auto"/>
        <w:tblLook w:val="01E0"/>
      </w:tblPr>
      <w:tblGrid>
        <w:gridCol w:w="317"/>
        <w:gridCol w:w="317"/>
      </w:tblGrid>
      <w:tr w:rsidR="00A33432" w:rsidRPr="0095450A" w:rsidTr="00C65C0F">
        <w:tc>
          <w:tcPr>
            <w:tcW w:w="4785" w:type="dxa"/>
          </w:tcPr>
          <w:p w:rsidR="00C65C0F" w:rsidRPr="0095450A" w:rsidRDefault="00C65C0F" w:rsidP="00B0128A">
            <w:pPr>
              <w:autoSpaceDE w:val="0"/>
              <w:autoSpaceDN w:val="0"/>
              <w:adjustRightInd w:val="0"/>
              <w:spacing w:line="276" w:lineRule="auto"/>
              <w:outlineLvl w:val="0"/>
              <w:rPr>
                <w:b/>
                <w:lang w:eastAsia="en-US"/>
              </w:rPr>
            </w:pPr>
          </w:p>
        </w:tc>
        <w:tc>
          <w:tcPr>
            <w:tcW w:w="4785" w:type="dxa"/>
          </w:tcPr>
          <w:p w:rsidR="00A50684" w:rsidRPr="0095450A" w:rsidRDefault="00A50684" w:rsidP="00113359">
            <w:pPr>
              <w:autoSpaceDE w:val="0"/>
              <w:autoSpaceDN w:val="0"/>
              <w:adjustRightInd w:val="0"/>
              <w:spacing w:line="276" w:lineRule="auto"/>
              <w:outlineLvl w:val="0"/>
              <w:rPr>
                <w:b/>
                <w:lang w:eastAsia="en-US"/>
              </w:rPr>
            </w:pPr>
          </w:p>
        </w:tc>
      </w:tr>
      <w:tr w:rsidR="00A33432" w:rsidRPr="0095450A" w:rsidTr="00A50684">
        <w:trPr>
          <w:trHeight w:val="310"/>
        </w:trPr>
        <w:tc>
          <w:tcPr>
            <w:tcW w:w="4785" w:type="dxa"/>
          </w:tcPr>
          <w:p w:rsidR="00C65C0F" w:rsidRPr="0095450A" w:rsidRDefault="00C65C0F">
            <w:pPr>
              <w:autoSpaceDE w:val="0"/>
              <w:autoSpaceDN w:val="0"/>
              <w:adjustRightInd w:val="0"/>
              <w:spacing w:line="276" w:lineRule="auto"/>
              <w:outlineLvl w:val="0"/>
              <w:rPr>
                <w:b/>
                <w:lang w:eastAsia="en-US"/>
              </w:rPr>
            </w:pPr>
          </w:p>
        </w:tc>
        <w:tc>
          <w:tcPr>
            <w:tcW w:w="4785" w:type="dxa"/>
          </w:tcPr>
          <w:p w:rsidR="00C65C0F" w:rsidRPr="00A50684" w:rsidRDefault="00C65C0F">
            <w:pPr>
              <w:autoSpaceDE w:val="0"/>
              <w:autoSpaceDN w:val="0"/>
              <w:adjustRightInd w:val="0"/>
              <w:spacing w:line="276" w:lineRule="auto"/>
              <w:outlineLvl w:val="0"/>
              <w:rPr>
                <w:lang w:eastAsia="en-US"/>
              </w:rPr>
            </w:pPr>
          </w:p>
        </w:tc>
      </w:tr>
    </w:tbl>
    <w:p w:rsidR="002234A8" w:rsidRPr="0095450A" w:rsidRDefault="002234A8" w:rsidP="002234A8">
      <w:pPr>
        <w:shd w:val="clear" w:color="auto" w:fill="FFFFFF"/>
        <w:jc w:val="both"/>
      </w:pPr>
    </w:p>
    <w:p w:rsidR="002234A8" w:rsidRPr="0095450A" w:rsidRDefault="002234A8" w:rsidP="002234A8">
      <w:pPr>
        <w:pStyle w:val="ConsPlusNonformat"/>
        <w:rPr>
          <w:rFonts w:ascii="Times New Roman" w:hAnsi="Times New Roman" w:cs="Times New Roman"/>
        </w:rPr>
      </w:pPr>
    </w:p>
    <w:p w:rsidR="002234A8" w:rsidRPr="0095450A" w:rsidRDefault="002234A8" w:rsidP="002234A8">
      <w:pPr>
        <w:autoSpaceDE w:val="0"/>
        <w:autoSpaceDN w:val="0"/>
        <w:adjustRightInd w:val="0"/>
        <w:ind w:firstLine="540"/>
        <w:jc w:val="both"/>
      </w:pPr>
    </w:p>
    <w:p w:rsidR="00A42AE8" w:rsidRPr="0095450A" w:rsidRDefault="002234A8" w:rsidP="002234A8">
      <w:pPr>
        <w:pStyle w:val="ConsPlusNonformat"/>
        <w:rPr>
          <w:rFonts w:ascii="Times New Roman" w:hAnsi="Times New Roman" w:cs="Times New Roman"/>
        </w:rPr>
      </w:pPr>
      <w:r w:rsidRPr="0095450A">
        <w:rPr>
          <w:rFonts w:ascii="Times New Roman" w:hAnsi="Times New Roman" w:cs="Times New Roman"/>
        </w:rPr>
        <w:t xml:space="preserve"> </w:t>
      </w:r>
    </w:p>
    <w:tbl>
      <w:tblPr>
        <w:tblW w:w="0" w:type="auto"/>
        <w:tblLook w:val="01E0"/>
      </w:tblPr>
      <w:tblGrid>
        <w:gridCol w:w="4785"/>
        <w:gridCol w:w="4785"/>
      </w:tblGrid>
      <w:tr w:rsidR="00A42AE8" w:rsidRPr="0095450A" w:rsidTr="003519B3">
        <w:tc>
          <w:tcPr>
            <w:tcW w:w="4785" w:type="dxa"/>
          </w:tcPr>
          <w:p w:rsidR="00A42AE8" w:rsidRDefault="00A42AE8" w:rsidP="003519B3">
            <w:pPr>
              <w:autoSpaceDE w:val="0"/>
              <w:autoSpaceDN w:val="0"/>
              <w:adjustRightInd w:val="0"/>
              <w:spacing w:line="276" w:lineRule="auto"/>
              <w:outlineLvl w:val="0"/>
              <w:rPr>
                <w:b/>
                <w:lang w:eastAsia="en-US"/>
              </w:rPr>
            </w:pPr>
            <w:r>
              <w:rPr>
                <w:b/>
                <w:lang w:eastAsia="en-US"/>
              </w:rPr>
              <w:t>Собственник:</w:t>
            </w:r>
          </w:p>
          <w:p w:rsidR="00A33432" w:rsidRDefault="00A33432" w:rsidP="003519B3">
            <w:pPr>
              <w:autoSpaceDE w:val="0"/>
              <w:autoSpaceDN w:val="0"/>
              <w:adjustRightInd w:val="0"/>
              <w:spacing w:line="276" w:lineRule="auto"/>
              <w:outlineLvl w:val="0"/>
              <w:rPr>
                <w:b/>
                <w:lang w:eastAsia="en-US"/>
              </w:rPr>
            </w:pPr>
          </w:p>
          <w:p w:rsidR="00A42AE8" w:rsidRPr="0045284D" w:rsidRDefault="00A42AE8" w:rsidP="003519B3">
            <w:pPr>
              <w:autoSpaceDE w:val="0"/>
              <w:autoSpaceDN w:val="0"/>
              <w:adjustRightInd w:val="0"/>
              <w:spacing w:line="276" w:lineRule="auto"/>
              <w:outlineLvl w:val="0"/>
              <w:rPr>
                <w:b/>
                <w:lang w:eastAsia="en-US"/>
              </w:rPr>
            </w:pPr>
          </w:p>
          <w:p w:rsidR="00A42AE8" w:rsidRPr="0095450A" w:rsidRDefault="00A42AE8" w:rsidP="003519B3">
            <w:pPr>
              <w:autoSpaceDE w:val="0"/>
              <w:autoSpaceDN w:val="0"/>
              <w:adjustRightInd w:val="0"/>
              <w:spacing w:line="276" w:lineRule="auto"/>
              <w:outlineLvl w:val="0"/>
              <w:rPr>
                <w:b/>
                <w:lang w:eastAsia="en-US"/>
              </w:rPr>
            </w:pPr>
            <w:r w:rsidRPr="00CE083D">
              <w:rPr>
                <w:b/>
              </w:rPr>
              <w:t>________</w:t>
            </w:r>
            <w:r>
              <w:rPr>
                <w:b/>
              </w:rPr>
              <w:t>______</w:t>
            </w:r>
            <w:r w:rsidRPr="00CE083D">
              <w:rPr>
                <w:b/>
              </w:rPr>
              <w:t>__</w:t>
            </w:r>
            <w:r>
              <w:rPr>
                <w:b/>
              </w:rPr>
              <w:t>__</w:t>
            </w:r>
            <w:r w:rsidRPr="00CE083D">
              <w:rPr>
                <w:b/>
              </w:rPr>
              <w:t>____/</w:t>
            </w:r>
            <w:r>
              <w:t>__________________/</w:t>
            </w:r>
          </w:p>
        </w:tc>
        <w:tc>
          <w:tcPr>
            <w:tcW w:w="4785" w:type="dxa"/>
          </w:tcPr>
          <w:p w:rsidR="00A42AE8" w:rsidRPr="0095450A" w:rsidRDefault="00A42AE8" w:rsidP="003519B3">
            <w:pPr>
              <w:autoSpaceDE w:val="0"/>
              <w:autoSpaceDN w:val="0"/>
              <w:adjustRightInd w:val="0"/>
              <w:spacing w:line="276" w:lineRule="auto"/>
              <w:outlineLvl w:val="0"/>
              <w:rPr>
                <w:lang w:eastAsia="en-US"/>
              </w:rPr>
            </w:pPr>
            <w:r w:rsidRPr="0095450A">
              <w:rPr>
                <w:lang w:eastAsia="en-US"/>
              </w:rPr>
              <w:t>Управляющая организация:</w:t>
            </w:r>
          </w:p>
          <w:p w:rsidR="00A42AE8" w:rsidRDefault="00A33432" w:rsidP="003519B3">
            <w:pPr>
              <w:autoSpaceDE w:val="0"/>
              <w:autoSpaceDN w:val="0"/>
              <w:adjustRightInd w:val="0"/>
              <w:spacing w:line="276" w:lineRule="auto"/>
              <w:outlineLvl w:val="0"/>
            </w:pPr>
            <w:r>
              <w:t>ООО «ТУРИОН</w:t>
            </w:r>
            <w:r w:rsidR="00A42AE8">
              <w:t>»</w:t>
            </w:r>
          </w:p>
          <w:p w:rsidR="00A42AE8" w:rsidRDefault="00A42AE8" w:rsidP="003519B3">
            <w:pPr>
              <w:autoSpaceDE w:val="0"/>
              <w:autoSpaceDN w:val="0"/>
              <w:adjustRightInd w:val="0"/>
              <w:spacing w:line="276" w:lineRule="auto"/>
              <w:outlineLvl w:val="0"/>
            </w:pPr>
          </w:p>
          <w:p w:rsidR="00A42AE8" w:rsidRPr="0095450A" w:rsidRDefault="00A42AE8" w:rsidP="00A33432">
            <w:pPr>
              <w:autoSpaceDE w:val="0"/>
              <w:autoSpaceDN w:val="0"/>
              <w:adjustRightInd w:val="0"/>
              <w:spacing w:line="276" w:lineRule="auto"/>
              <w:outlineLvl w:val="0"/>
              <w:rPr>
                <w:b/>
                <w:lang w:eastAsia="en-US"/>
              </w:rPr>
            </w:pPr>
            <w:r>
              <w:t xml:space="preserve">_________________/ </w:t>
            </w:r>
            <w:r w:rsidR="00A33432">
              <w:t>Н.В. Полиняка</w:t>
            </w:r>
            <w:r>
              <w:t xml:space="preserve">/                                </w:t>
            </w:r>
          </w:p>
        </w:tc>
      </w:tr>
    </w:tbl>
    <w:p w:rsidR="002234A8" w:rsidRPr="0095450A" w:rsidRDefault="002234A8" w:rsidP="002234A8">
      <w:pPr>
        <w:pStyle w:val="ConsPlusNonformat"/>
        <w:rPr>
          <w:rFonts w:ascii="Times New Roman" w:hAnsi="Times New Roman" w:cs="Times New Roman"/>
        </w:rPr>
      </w:pPr>
    </w:p>
    <w:sectPr w:rsidR="002234A8" w:rsidRPr="0095450A" w:rsidSect="00C65C0F">
      <w:pgSz w:w="11906" w:h="16838"/>
      <w:pgMar w:top="567"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86FE3"/>
    <w:multiLevelType w:val="multilevel"/>
    <w:tmpl w:val="94724502"/>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1571"/>
        </w:tabs>
        <w:ind w:left="1571" w:hanging="720"/>
      </w:pPr>
      <w:rPr>
        <w:rFonts w:hint="default"/>
        <w:i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7C31AA"/>
    <w:multiLevelType w:val="hybridMultilevel"/>
    <w:tmpl w:val="2CEE211C"/>
    <w:lvl w:ilvl="0" w:tplc="C3BA54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8E32C83"/>
    <w:multiLevelType w:val="hybridMultilevel"/>
    <w:tmpl w:val="D30610F2"/>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29390E"/>
    <w:multiLevelType w:val="hybridMultilevel"/>
    <w:tmpl w:val="0298BCA0"/>
    <w:lvl w:ilvl="0" w:tplc="56DA7F70">
      <w:start w:val="1"/>
      <w:numFmt w:val="decimal"/>
      <w:lvlText w:val="%1."/>
      <w:lvlJc w:val="left"/>
      <w:pPr>
        <w:ind w:left="171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55065"/>
    <w:multiLevelType w:val="hybridMultilevel"/>
    <w:tmpl w:val="A4D8801E"/>
    <w:lvl w:ilvl="0" w:tplc="5FEAFB80">
      <w:start w:val="1"/>
      <w:numFmt w:val="decimal"/>
      <w:lvlText w:val="%1."/>
      <w:lvlJc w:val="left"/>
      <w:pPr>
        <w:tabs>
          <w:tab w:val="num" w:pos="900"/>
        </w:tabs>
        <w:ind w:left="90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202014A"/>
    <w:multiLevelType w:val="hybridMultilevel"/>
    <w:tmpl w:val="DFB8527A"/>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427AAF"/>
    <w:multiLevelType w:val="hybridMultilevel"/>
    <w:tmpl w:val="42F420E8"/>
    <w:lvl w:ilvl="0" w:tplc="DE8C2218">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1">
    <w:nsid w:val="1FAA677C"/>
    <w:multiLevelType w:val="hybridMultilevel"/>
    <w:tmpl w:val="83ACF948"/>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4F2E90"/>
    <w:multiLevelType w:val="multilevel"/>
    <w:tmpl w:val="65B09822"/>
    <w:lvl w:ilvl="0">
      <w:start w:val="4"/>
      <w:numFmt w:val="decimal"/>
      <w:lvlText w:val="%1."/>
      <w:lvlJc w:val="left"/>
      <w:pPr>
        <w:tabs>
          <w:tab w:val="num" w:pos="760"/>
        </w:tabs>
        <w:ind w:left="760" w:hanging="360"/>
      </w:pPr>
      <w:rPr>
        <w:rFonts w:hint="default"/>
      </w:rPr>
    </w:lvl>
    <w:lvl w:ilvl="1">
      <w:start w:val="14"/>
      <w:numFmt w:val="bullet"/>
      <w:lvlText w:val=""/>
      <w:lvlJc w:val="left"/>
      <w:pPr>
        <w:tabs>
          <w:tab w:val="num" w:pos="1480"/>
        </w:tabs>
        <w:ind w:left="1480" w:hanging="360"/>
      </w:pPr>
      <w:rPr>
        <w:rFonts w:ascii="Symbol" w:eastAsia="Times New Roman" w:hAnsi="Symbol" w:cs="Times New Roman" w:hint="default"/>
      </w:rPr>
    </w:lvl>
    <w:lvl w:ilvl="2" w:tentative="1">
      <w:start w:val="1"/>
      <w:numFmt w:val="lowerRoman"/>
      <w:lvlText w:val="%3."/>
      <w:lvlJc w:val="right"/>
      <w:pPr>
        <w:tabs>
          <w:tab w:val="num" w:pos="2200"/>
        </w:tabs>
        <w:ind w:left="2200" w:hanging="180"/>
      </w:pPr>
    </w:lvl>
    <w:lvl w:ilvl="3" w:tentative="1">
      <w:start w:val="1"/>
      <w:numFmt w:val="decimal"/>
      <w:lvlText w:val="%4."/>
      <w:lvlJc w:val="left"/>
      <w:pPr>
        <w:tabs>
          <w:tab w:val="num" w:pos="2920"/>
        </w:tabs>
        <w:ind w:left="2920" w:hanging="360"/>
      </w:pPr>
    </w:lvl>
    <w:lvl w:ilvl="4" w:tentative="1">
      <w:start w:val="1"/>
      <w:numFmt w:val="lowerLetter"/>
      <w:lvlText w:val="%5."/>
      <w:lvlJc w:val="left"/>
      <w:pPr>
        <w:tabs>
          <w:tab w:val="num" w:pos="3640"/>
        </w:tabs>
        <w:ind w:left="3640" w:hanging="360"/>
      </w:pPr>
    </w:lvl>
    <w:lvl w:ilvl="5" w:tentative="1">
      <w:start w:val="1"/>
      <w:numFmt w:val="lowerRoman"/>
      <w:lvlText w:val="%6."/>
      <w:lvlJc w:val="right"/>
      <w:pPr>
        <w:tabs>
          <w:tab w:val="num" w:pos="4360"/>
        </w:tabs>
        <w:ind w:left="4360" w:hanging="180"/>
      </w:pPr>
    </w:lvl>
    <w:lvl w:ilvl="6" w:tentative="1">
      <w:start w:val="1"/>
      <w:numFmt w:val="decimal"/>
      <w:lvlText w:val="%7."/>
      <w:lvlJc w:val="left"/>
      <w:pPr>
        <w:tabs>
          <w:tab w:val="num" w:pos="5080"/>
        </w:tabs>
        <w:ind w:left="5080" w:hanging="360"/>
      </w:pPr>
    </w:lvl>
    <w:lvl w:ilvl="7" w:tentative="1">
      <w:start w:val="1"/>
      <w:numFmt w:val="lowerLetter"/>
      <w:lvlText w:val="%8."/>
      <w:lvlJc w:val="left"/>
      <w:pPr>
        <w:tabs>
          <w:tab w:val="num" w:pos="5800"/>
        </w:tabs>
        <w:ind w:left="5800" w:hanging="360"/>
      </w:pPr>
    </w:lvl>
    <w:lvl w:ilvl="8" w:tentative="1">
      <w:start w:val="1"/>
      <w:numFmt w:val="lowerRoman"/>
      <w:lvlText w:val="%9."/>
      <w:lvlJc w:val="right"/>
      <w:pPr>
        <w:tabs>
          <w:tab w:val="num" w:pos="6520"/>
        </w:tabs>
        <w:ind w:left="6520" w:hanging="180"/>
      </w:pPr>
    </w:lvl>
  </w:abstractNum>
  <w:abstractNum w:abstractNumId="14">
    <w:nsid w:val="484964FA"/>
    <w:multiLevelType w:val="hybridMultilevel"/>
    <w:tmpl w:val="1E142E4E"/>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EE57B5"/>
    <w:multiLevelType w:val="hybridMultilevel"/>
    <w:tmpl w:val="EECEE2D8"/>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B7211F"/>
    <w:multiLevelType w:val="hybridMultilevel"/>
    <w:tmpl w:val="91C0E27A"/>
    <w:lvl w:ilvl="0" w:tplc="56DA7F70">
      <w:start w:val="1"/>
      <w:numFmt w:val="decimal"/>
      <w:lvlText w:val="%1."/>
      <w:lvlJc w:val="left"/>
      <w:pPr>
        <w:ind w:left="3420" w:hanging="99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7">
    <w:nsid w:val="5CD40784"/>
    <w:multiLevelType w:val="hybridMultilevel"/>
    <w:tmpl w:val="F88A696A"/>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1D6A4B"/>
    <w:multiLevelType w:val="hybridMultilevel"/>
    <w:tmpl w:val="817C1A34"/>
    <w:lvl w:ilvl="0" w:tplc="56DA7F7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2C85123"/>
    <w:multiLevelType w:val="hybridMultilevel"/>
    <w:tmpl w:val="D4B26BD2"/>
    <w:lvl w:ilvl="0" w:tplc="56DA7F70">
      <w:start w:val="1"/>
      <w:numFmt w:val="decimal"/>
      <w:lvlText w:val="%1."/>
      <w:lvlJc w:val="left"/>
      <w:pPr>
        <w:ind w:left="170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5BEABA66"/>
    <w:lvl w:ilvl="0">
      <w:start w:val="1"/>
      <w:numFmt w:val="decimal"/>
      <w:pStyle w:val="20"/>
      <w:lvlText w:val="%1."/>
      <w:lvlJc w:val="left"/>
      <w:pPr>
        <w:tabs>
          <w:tab w:val="num" w:pos="432"/>
        </w:tabs>
        <w:ind w:left="432" w:hanging="432"/>
      </w:pPr>
    </w:lvl>
    <w:lvl w:ilvl="1">
      <w:start w:val="1"/>
      <w:numFmt w:val="decimal"/>
      <w:pStyle w:val="21"/>
      <w:lvlText w:val="%1.%2"/>
      <w:lvlJc w:val="left"/>
      <w:pPr>
        <w:tabs>
          <w:tab w:val="num" w:pos="1836"/>
        </w:tabs>
        <w:ind w:left="1836" w:hanging="576"/>
      </w:pPr>
    </w:lvl>
    <w:lvl w:ilvl="2">
      <w:start w:val="1"/>
      <w:numFmt w:val="decimal"/>
      <w:pStyle w:val="3"/>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882F89"/>
    <w:multiLevelType w:val="hybridMultilevel"/>
    <w:tmpl w:val="9D9E39B4"/>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1"/>
  </w:num>
  <w:num w:numId="4">
    <w:abstractNumId w:val="6"/>
  </w:num>
  <w:num w:numId="5">
    <w:abstractNumId w:val="3"/>
  </w:num>
  <w:num w:numId="6">
    <w:abstractNumId w:val="13"/>
  </w:num>
  <w:num w:numId="7">
    <w:abstractNumId w:val="4"/>
  </w:num>
  <w:num w:numId="8">
    <w:abstractNumId w:val="12"/>
  </w:num>
  <w:num w:numId="9">
    <w:abstractNumId w:val="0"/>
  </w:num>
  <w:num w:numId="10">
    <w:abstractNumId w:val="1"/>
  </w:num>
  <w:num w:numId="11">
    <w:abstractNumId w:val="2"/>
  </w:num>
  <w:num w:numId="12">
    <w:abstractNumId w:val="5"/>
  </w:num>
  <w:num w:numId="13">
    <w:abstractNumId w:val="17"/>
  </w:num>
  <w:num w:numId="14">
    <w:abstractNumId w:val="15"/>
  </w:num>
  <w:num w:numId="15">
    <w:abstractNumId w:val="22"/>
  </w:num>
  <w:num w:numId="16">
    <w:abstractNumId w:val="11"/>
  </w:num>
  <w:num w:numId="17">
    <w:abstractNumId w:val="9"/>
  </w:num>
  <w:num w:numId="18">
    <w:abstractNumId w:val="14"/>
  </w:num>
  <w:num w:numId="19">
    <w:abstractNumId w:val="10"/>
  </w:num>
  <w:num w:numId="20">
    <w:abstractNumId w:val="18"/>
  </w:num>
  <w:num w:numId="21">
    <w:abstractNumId w:val="19"/>
  </w:num>
  <w:num w:numId="22">
    <w:abstractNumId w:val="1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B8A"/>
    <w:rsid w:val="00002FE1"/>
    <w:rsid w:val="000057F7"/>
    <w:rsid w:val="000132B3"/>
    <w:rsid w:val="00035A12"/>
    <w:rsid w:val="00040C68"/>
    <w:rsid w:val="00061183"/>
    <w:rsid w:val="00064031"/>
    <w:rsid w:val="00066B0A"/>
    <w:rsid w:val="00082D5D"/>
    <w:rsid w:val="00095847"/>
    <w:rsid w:val="000963CC"/>
    <w:rsid w:val="000A7189"/>
    <w:rsid w:val="00106F07"/>
    <w:rsid w:val="00111318"/>
    <w:rsid w:val="00113359"/>
    <w:rsid w:val="001342A5"/>
    <w:rsid w:val="00140709"/>
    <w:rsid w:val="00152813"/>
    <w:rsid w:val="00156D6F"/>
    <w:rsid w:val="0016028E"/>
    <w:rsid w:val="001638FC"/>
    <w:rsid w:val="00171F2A"/>
    <w:rsid w:val="00173888"/>
    <w:rsid w:val="00180182"/>
    <w:rsid w:val="0018145C"/>
    <w:rsid w:val="00185768"/>
    <w:rsid w:val="001A1E7C"/>
    <w:rsid w:val="001A76BA"/>
    <w:rsid w:val="001B3C88"/>
    <w:rsid w:val="001C25A5"/>
    <w:rsid w:val="001E0781"/>
    <w:rsid w:val="001E66BF"/>
    <w:rsid w:val="002100D8"/>
    <w:rsid w:val="002110EB"/>
    <w:rsid w:val="002234A8"/>
    <w:rsid w:val="00251ADC"/>
    <w:rsid w:val="0027378C"/>
    <w:rsid w:val="0029670C"/>
    <w:rsid w:val="002C5093"/>
    <w:rsid w:val="002D0184"/>
    <w:rsid w:val="002F7D10"/>
    <w:rsid w:val="00332BAD"/>
    <w:rsid w:val="003376C0"/>
    <w:rsid w:val="0035067B"/>
    <w:rsid w:val="003519B3"/>
    <w:rsid w:val="00365CF8"/>
    <w:rsid w:val="003829A2"/>
    <w:rsid w:val="003A3AC3"/>
    <w:rsid w:val="003A6455"/>
    <w:rsid w:val="003B07B9"/>
    <w:rsid w:val="003C52FF"/>
    <w:rsid w:val="003C63EE"/>
    <w:rsid w:val="003E20AB"/>
    <w:rsid w:val="003F5067"/>
    <w:rsid w:val="0045284D"/>
    <w:rsid w:val="00464D3F"/>
    <w:rsid w:val="004B4142"/>
    <w:rsid w:val="004B654D"/>
    <w:rsid w:val="004C7B80"/>
    <w:rsid w:val="004D3823"/>
    <w:rsid w:val="004E2AAF"/>
    <w:rsid w:val="00526A76"/>
    <w:rsid w:val="005B2BEB"/>
    <w:rsid w:val="005B2C4A"/>
    <w:rsid w:val="005D2BAE"/>
    <w:rsid w:val="005D6D37"/>
    <w:rsid w:val="005E1472"/>
    <w:rsid w:val="005E4931"/>
    <w:rsid w:val="005F1C0F"/>
    <w:rsid w:val="005F25FF"/>
    <w:rsid w:val="005F2986"/>
    <w:rsid w:val="005F6B33"/>
    <w:rsid w:val="00604E9D"/>
    <w:rsid w:val="006406B9"/>
    <w:rsid w:val="00652D9C"/>
    <w:rsid w:val="00654A02"/>
    <w:rsid w:val="006700F8"/>
    <w:rsid w:val="00672C19"/>
    <w:rsid w:val="00695D03"/>
    <w:rsid w:val="006C3375"/>
    <w:rsid w:val="00726C69"/>
    <w:rsid w:val="00767976"/>
    <w:rsid w:val="00773C57"/>
    <w:rsid w:val="00776D59"/>
    <w:rsid w:val="0078035B"/>
    <w:rsid w:val="00797B0E"/>
    <w:rsid w:val="00797ED0"/>
    <w:rsid w:val="007A03F8"/>
    <w:rsid w:val="007A57C8"/>
    <w:rsid w:val="007B7F7B"/>
    <w:rsid w:val="007C1860"/>
    <w:rsid w:val="007C3C75"/>
    <w:rsid w:val="007C7F6D"/>
    <w:rsid w:val="00857450"/>
    <w:rsid w:val="00875B11"/>
    <w:rsid w:val="00887944"/>
    <w:rsid w:val="008E10B7"/>
    <w:rsid w:val="008E1634"/>
    <w:rsid w:val="008E45B4"/>
    <w:rsid w:val="00903DD0"/>
    <w:rsid w:val="00920F44"/>
    <w:rsid w:val="009252E5"/>
    <w:rsid w:val="00931B49"/>
    <w:rsid w:val="00940DE6"/>
    <w:rsid w:val="009418B4"/>
    <w:rsid w:val="0095096D"/>
    <w:rsid w:val="0095450A"/>
    <w:rsid w:val="0096446D"/>
    <w:rsid w:val="00965BEE"/>
    <w:rsid w:val="009808F9"/>
    <w:rsid w:val="00992EC3"/>
    <w:rsid w:val="009B6872"/>
    <w:rsid w:val="009C10FF"/>
    <w:rsid w:val="009C48E2"/>
    <w:rsid w:val="00A33432"/>
    <w:rsid w:val="00A42AE8"/>
    <w:rsid w:val="00A50684"/>
    <w:rsid w:val="00AE17E7"/>
    <w:rsid w:val="00AE3C80"/>
    <w:rsid w:val="00AE6A9C"/>
    <w:rsid w:val="00AF3D1F"/>
    <w:rsid w:val="00B0128A"/>
    <w:rsid w:val="00B4613D"/>
    <w:rsid w:val="00B53E3C"/>
    <w:rsid w:val="00B54AFC"/>
    <w:rsid w:val="00B557A2"/>
    <w:rsid w:val="00BA55B2"/>
    <w:rsid w:val="00BB1337"/>
    <w:rsid w:val="00BC0B2C"/>
    <w:rsid w:val="00BC274A"/>
    <w:rsid w:val="00BD0316"/>
    <w:rsid w:val="00BF29FA"/>
    <w:rsid w:val="00BF6F44"/>
    <w:rsid w:val="00C350A4"/>
    <w:rsid w:val="00C412F8"/>
    <w:rsid w:val="00C43474"/>
    <w:rsid w:val="00C645DE"/>
    <w:rsid w:val="00C65C0F"/>
    <w:rsid w:val="00CA6C38"/>
    <w:rsid w:val="00CB05D5"/>
    <w:rsid w:val="00CE088A"/>
    <w:rsid w:val="00D02300"/>
    <w:rsid w:val="00D1604F"/>
    <w:rsid w:val="00D40249"/>
    <w:rsid w:val="00D44AA3"/>
    <w:rsid w:val="00D6256C"/>
    <w:rsid w:val="00D66FF2"/>
    <w:rsid w:val="00D67BB8"/>
    <w:rsid w:val="00D7258D"/>
    <w:rsid w:val="00D80990"/>
    <w:rsid w:val="00DC1AE3"/>
    <w:rsid w:val="00DD0598"/>
    <w:rsid w:val="00DD10B6"/>
    <w:rsid w:val="00DE6D79"/>
    <w:rsid w:val="00DF1864"/>
    <w:rsid w:val="00DF4A3D"/>
    <w:rsid w:val="00E670D1"/>
    <w:rsid w:val="00E67BF7"/>
    <w:rsid w:val="00E73771"/>
    <w:rsid w:val="00E768AC"/>
    <w:rsid w:val="00E95C6A"/>
    <w:rsid w:val="00EA4B69"/>
    <w:rsid w:val="00EA7954"/>
    <w:rsid w:val="00EC693D"/>
    <w:rsid w:val="00EF2AA7"/>
    <w:rsid w:val="00F12F42"/>
    <w:rsid w:val="00F31049"/>
    <w:rsid w:val="00F344F3"/>
    <w:rsid w:val="00F40E26"/>
    <w:rsid w:val="00F4797C"/>
    <w:rsid w:val="00F54559"/>
    <w:rsid w:val="00F77B8A"/>
    <w:rsid w:val="00FC38D3"/>
    <w:rsid w:val="00FD2D36"/>
    <w:rsid w:val="00FF3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A8"/>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234A8"/>
    <w:pPr>
      <w:keepNext/>
      <w:spacing w:before="240" w:after="60"/>
      <w:outlineLvl w:val="0"/>
    </w:pPr>
    <w:rPr>
      <w:rFonts w:ascii="Arial" w:hAnsi="Arial"/>
      <w:b/>
      <w:bCs/>
      <w:kern w:val="32"/>
      <w:sz w:val="32"/>
      <w:szCs w:val="32"/>
    </w:rPr>
  </w:style>
  <w:style w:type="paragraph" w:styleId="22">
    <w:name w:val="heading 2"/>
    <w:basedOn w:val="a"/>
    <w:next w:val="a"/>
    <w:link w:val="23"/>
    <w:qFormat/>
    <w:rsid w:val="002234A8"/>
    <w:pPr>
      <w:keepNext/>
      <w:spacing w:after="60"/>
      <w:jc w:val="center"/>
      <w:outlineLvl w:val="1"/>
    </w:pPr>
    <w:rPr>
      <w:b/>
      <w:bCs/>
      <w:sz w:val="30"/>
      <w:szCs w:val="30"/>
    </w:rPr>
  </w:style>
  <w:style w:type="paragraph" w:styleId="30">
    <w:name w:val="heading 3"/>
    <w:basedOn w:val="a"/>
    <w:next w:val="a"/>
    <w:link w:val="31"/>
    <w:qFormat/>
    <w:rsid w:val="002234A8"/>
    <w:pPr>
      <w:keepNext/>
      <w:spacing w:before="240" w:after="60"/>
      <w:outlineLvl w:val="2"/>
    </w:pPr>
    <w:rPr>
      <w:rFonts w:ascii="Arial" w:hAnsi="Arial"/>
      <w:b/>
      <w:bCs/>
      <w:sz w:val="26"/>
      <w:szCs w:val="26"/>
    </w:rPr>
  </w:style>
  <w:style w:type="paragraph" w:styleId="4">
    <w:name w:val="heading 4"/>
    <w:basedOn w:val="a"/>
    <w:next w:val="a"/>
    <w:link w:val="40"/>
    <w:qFormat/>
    <w:rsid w:val="002234A8"/>
    <w:pPr>
      <w:keepNext/>
      <w:spacing w:before="240" w:after="60"/>
      <w:outlineLvl w:val="3"/>
    </w:pPr>
    <w:rPr>
      <w:b/>
      <w:bCs/>
      <w:sz w:val="28"/>
      <w:szCs w:val="28"/>
    </w:rPr>
  </w:style>
  <w:style w:type="paragraph" w:styleId="5">
    <w:name w:val="heading 5"/>
    <w:basedOn w:val="a"/>
    <w:next w:val="a"/>
    <w:link w:val="50"/>
    <w:qFormat/>
    <w:rsid w:val="002234A8"/>
    <w:pPr>
      <w:spacing w:before="240" w:after="60"/>
      <w:outlineLvl w:val="4"/>
    </w:pPr>
    <w:rPr>
      <w:b/>
      <w:bCs/>
      <w:i/>
      <w:iCs/>
      <w:sz w:val="26"/>
      <w:szCs w:val="26"/>
    </w:rPr>
  </w:style>
  <w:style w:type="paragraph" w:styleId="6">
    <w:name w:val="heading 6"/>
    <w:basedOn w:val="a"/>
    <w:next w:val="a"/>
    <w:link w:val="60"/>
    <w:qFormat/>
    <w:rsid w:val="002234A8"/>
    <w:pPr>
      <w:keepNext/>
      <w:shd w:val="clear" w:color="auto" w:fill="FFFFFF"/>
      <w:ind w:firstLine="709"/>
      <w:jc w:val="both"/>
      <w:outlineLvl w:val="5"/>
    </w:pPr>
    <w:rPr>
      <w:b/>
      <w:bCs/>
      <w:i/>
      <w:iCs/>
      <w:sz w:val="24"/>
      <w:szCs w:val="24"/>
    </w:rPr>
  </w:style>
  <w:style w:type="paragraph" w:styleId="7">
    <w:name w:val="heading 7"/>
    <w:basedOn w:val="a"/>
    <w:next w:val="a"/>
    <w:link w:val="70"/>
    <w:qFormat/>
    <w:rsid w:val="002234A8"/>
    <w:pPr>
      <w:spacing w:before="240" w:after="60"/>
      <w:outlineLvl w:val="6"/>
    </w:pPr>
    <w:rPr>
      <w:sz w:val="24"/>
      <w:szCs w:val="24"/>
    </w:rPr>
  </w:style>
  <w:style w:type="paragraph" w:styleId="8">
    <w:name w:val="heading 8"/>
    <w:basedOn w:val="a"/>
    <w:next w:val="a"/>
    <w:link w:val="80"/>
    <w:qFormat/>
    <w:rsid w:val="002234A8"/>
    <w:pPr>
      <w:keepNext/>
      <w:shd w:val="clear" w:color="auto" w:fill="FFFFFF"/>
      <w:ind w:firstLine="709"/>
      <w:jc w:val="both"/>
      <w:outlineLvl w:val="7"/>
    </w:pPr>
    <w:rPr>
      <w:b/>
      <w:bCs/>
      <w:color w:val="FF0000"/>
      <w:sz w:val="24"/>
      <w:szCs w:val="23"/>
    </w:rPr>
  </w:style>
  <w:style w:type="paragraph" w:styleId="9">
    <w:name w:val="heading 9"/>
    <w:basedOn w:val="a"/>
    <w:next w:val="a"/>
    <w:link w:val="90"/>
    <w:qFormat/>
    <w:rsid w:val="002234A8"/>
    <w:pPr>
      <w:keepNext/>
      <w:shd w:val="clear" w:color="auto" w:fill="FFFFFF"/>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234A8"/>
    <w:rPr>
      <w:rFonts w:ascii="Arial" w:eastAsia="Times New Roman" w:hAnsi="Arial" w:cs="Times New Roman"/>
      <w:b/>
      <w:bCs/>
      <w:kern w:val="32"/>
      <w:sz w:val="32"/>
      <w:szCs w:val="32"/>
      <w:lang w:eastAsia="ru-RU"/>
    </w:rPr>
  </w:style>
  <w:style w:type="character" w:customStyle="1" w:styleId="23">
    <w:name w:val="Заголовок 2 Знак"/>
    <w:basedOn w:val="a0"/>
    <w:link w:val="22"/>
    <w:rsid w:val="002234A8"/>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0"/>
    <w:rsid w:val="002234A8"/>
    <w:rPr>
      <w:rFonts w:ascii="Arial" w:eastAsia="Times New Roman" w:hAnsi="Arial" w:cs="Times New Roman"/>
      <w:b/>
      <w:bCs/>
      <w:sz w:val="26"/>
      <w:szCs w:val="26"/>
      <w:lang w:eastAsia="ru-RU"/>
    </w:rPr>
  </w:style>
  <w:style w:type="character" w:customStyle="1" w:styleId="40">
    <w:name w:val="Заголовок 4 Знак"/>
    <w:basedOn w:val="a0"/>
    <w:link w:val="4"/>
    <w:rsid w:val="002234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234A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234A8"/>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2234A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234A8"/>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2234A8"/>
    <w:rPr>
      <w:rFonts w:ascii="Times New Roman" w:eastAsia="Times New Roman" w:hAnsi="Times New Roman" w:cs="Times New Roman"/>
      <w:b/>
      <w:bCs/>
      <w:sz w:val="28"/>
      <w:szCs w:val="28"/>
      <w:shd w:val="clear" w:color="auto" w:fill="FFFFFF"/>
      <w:lang w:eastAsia="ru-RU"/>
    </w:rPr>
  </w:style>
  <w:style w:type="paragraph" w:styleId="24">
    <w:name w:val="Body Text 2"/>
    <w:basedOn w:val="a"/>
    <w:link w:val="25"/>
    <w:rsid w:val="002234A8"/>
    <w:pPr>
      <w:ind w:right="-143"/>
      <w:jc w:val="center"/>
    </w:pPr>
    <w:rPr>
      <w:sz w:val="32"/>
    </w:rPr>
  </w:style>
  <w:style w:type="character" w:customStyle="1" w:styleId="25">
    <w:name w:val="Основной текст 2 Знак"/>
    <w:basedOn w:val="a0"/>
    <w:link w:val="24"/>
    <w:rsid w:val="002234A8"/>
    <w:rPr>
      <w:rFonts w:ascii="Times New Roman" w:eastAsia="Times New Roman" w:hAnsi="Times New Roman" w:cs="Times New Roman"/>
      <w:sz w:val="32"/>
      <w:szCs w:val="20"/>
      <w:lang w:eastAsia="ru-RU"/>
    </w:rPr>
  </w:style>
  <w:style w:type="paragraph" w:styleId="a3">
    <w:name w:val="header"/>
    <w:basedOn w:val="a"/>
    <w:link w:val="a4"/>
    <w:rsid w:val="002234A8"/>
    <w:pPr>
      <w:tabs>
        <w:tab w:val="center" w:pos="4677"/>
        <w:tab w:val="right" w:pos="9355"/>
      </w:tabs>
    </w:pPr>
  </w:style>
  <w:style w:type="character" w:customStyle="1" w:styleId="a4">
    <w:name w:val="Верхний колонтитул Знак"/>
    <w:basedOn w:val="a0"/>
    <w:link w:val="a3"/>
    <w:rsid w:val="002234A8"/>
    <w:rPr>
      <w:rFonts w:ascii="Times New Roman" w:eastAsia="Times New Roman" w:hAnsi="Times New Roman" w:cs="Times New Roman"/>
      <w:sz w:val="20"/>
      <w:szCs w:val="20"/>
      <w:lang w:eastAsia="ru-RU"/>
    </w:rPr>
  </w:style>
  <w:style w:type="character" w:styleId="a5">
    <w:name w:val="page number"/>
    <w:basedOn w:val="a0"/>
    <w:rsid w:val="002234A8"/>
  </w:style>
  <w:style w:type="paragraph" w:styleId="21">
    <w:name w:val="Body Text Indent 2"/>
    <w:basedOn w:val="a"/>
    <w:link w:val="26"/>
    <w:rsid w:val="002234A8"/>
    <w:pPr>
      <w:numPr>
        <w:ilvl w:val="1"/>
        <w:numId w:val="1"/>
      </w:numPr>
      <w:ind w:left="0" w:firstLine="680"/>
      <w:jc w:val="both"/>
    </w:pPr>
    <w:rPr>
      <w:sz w:val="28"/>
    </w:rPr>
  </w:style>
  <w:style w:type="character" w:customStyle="1" w:styleId="26">
    <w:name w:val="Основной текст с отступом 2 Знак"/>
    <w:basedOn w:val="a0"/>
    <w:link w:val="21"/>
    <w:rsid w:val="002234A8"/>
    <w:rPr>
      <w:rFonts w:ascii="Times New Roman" w:eastAsia="Times New Roman" w:hAnsi="Times New Roman" w:cs="Times New Roman"/>
      <w:sz w:val="28"/>
      <w:szCs w:val="20"/>
      <w:lang w:eastAsia="ru-RU"/>
    </w:rPr>
  </w:style>
  <w:style w:type="paragraph" w:styleId="3">
    <w:name w:val="Body Text Indent 3"/>
    <w:basedOn w:val="a"/>
    <w:link w:val="32"/>
    <w:rsid w:val="002234A8"/>
    <w:pPr>
      <w:widowControl w:val="0"/>
      <w:numPr>
        <w:ilvl w:val="2"/>
        <w:numId w:val="1"/>
      </w:numPr>
      <w:tabs>
        <w:tab w:val="num" w:pos="720"/>
      </w:tabs>
      <w:autoSpaceDE w:val="0"/>
      <w:autoSpaceDN w:val="0"/>
      <w:adjustRightInd w:val="0"/>
      <w:ind w:left="0" w:firstLine="360"/>
      <w:jc w:val="both"/>
    </w:pPr>
    <w:rPr>
      <w:i/>
      <w:iCs/>
      <w:noProof/>
      <w:sz w:val="28"/>
      <w:szCs w:val="24"/>
    </w:rPr>
  </w:style>
  <w:style w:type="character" w:customStyle="1" w:styleId="32">
    <w:name w:val="Основной текст с отступом 3 Знак"/>
    <w:basedOn w:val="a0"/>
    <w:link w:val="3"/>
    <w:rsid w:val="002234A8"/>
    <w:rPr>
      <w:rFonts w:ascii="Times New Roman" w:eastAsia="Times New Roman" w:hAnsi="Times New Roman" w:cs="Times New Roman"/>
      <w:i/>
      <w:iCs/>
      <w:noProof/>
      <w:sz w:val="28"/>
      <w:szCs w:val="24"/>
      <w:lang w:eastAsia="ru-RU"/>
    </w:rPr>
  </w:style>
  <w:style w:type="paragraph" w:customStyle="1" w:styleId="11">
    <w:name w:val="Стиль1"/>
    <w:basedOn w:val="a"/>
    <w:rsid w:val="002234A8"/>
    <w:pPr>
      <w:keepNext/>
      <w:keepLines/>
      <w:widowControl w:val="0"/>
      <w:suppressLineNumbers/>
      <w:tabs>
        <w:tab w:val="num" w:pos="432"/>
      </w:tabs>
      <w:suppressAutoHyphens/>
      <w:spacing w:after="60"/>
      <w:ind w:left="432" w:hanging="432"/>
    </w:pPr>
    <w:rPr>
      <w:b/>
      <w:sz w:val="28"/>
      <w:szCs w:val="24"/>
    </w:rPr>
  </w:style>
  <w:style w:type="paragraph" w:customStyle="1" w:styleId="27">
    <w:name w:val="Стиль2"/>
    <w:basedOn w:val="20"/>
    <w:rsid w:val="002234A8"/>
    <w:pPr>
      <w:keepNext/>
      <w:keepLines/>
      <w:widowControl w:val="0"/>
      <w:numPr>
        <w:numId w:val="0"/>
      </w:numPr>
      <w:suppressLineNumbers/>
      <w:tabs>
        <w:tab w:val="num" w:pos="1836"/>
      </w:tabs>
      <w:suppressAutoHyphens/>
      <w:spacing w:after="60"/>
      <w:ind w:left="1836" w:hanging="576"/>
      <w:jc w:val="both"/>
    </w:pPr>
    <w:rPr>
      <w:b/>
      <w:sz w:val="24"/>
    </w:rPr>
  </w:style>
  <w:style w:type="paragraph" w:styleId="20">
    <w:name w:val="List Number 2"/>
    <w:basedOn w:val="a"/>
    <w:rsid w:val="002234A8"/>
    <w:pPr>
      <w:numPr>
        <w:numId w:val="1"/>
      </w:numPr>
    </w:pPr>
  </w:style>
  <w:style w:type="paragraph" w:customStyle="1" w:styleId="33">
    <w:name w:val="Стиль3"/>
    <w:basedOn w:val="21"/>
    <w:rsid w:val="002234A8"/>
    <w:pPr>
      <w:widowControl w:val="0"/>
      <w:numPr>
        <w:ilvl w:val="0"/>
        <w:numId w:val="0"/>
      </w:numPr>
      <w:tabs>
        <w:tab w:val="num" w:pos="1307"/>
      </w:tabs>
      <w:adjustRightInd w:val="0"/>
      <w:ind w:left="1080"/>
    </w:pPr>
    <w:rPr>
      <w:sz w:val="24"/>
    </w:rPr>
  </w:style>
  <w:style w:type="paragraph" w:styleId="a6">
    <w:name w:val="Body Text Indent"/>
    <w:basedOn w:val="a"/>
    <w:link w:val="a7"/>
    <w:rsid w:val="002234A8"/>
    <w:pPr>
      <w:spacing w:after="120"/>
      <w:ind w:left="283"/>
    </w:pPr>
  </w:style>
  <w:style w:type="character" w:customStyle="1" w:styleId="a7">
    <w:name w:val="Основной текст с отступом Знак"/>
    <w:basedOn w:val="a0"/>
    <w:link w:val="a6"/>
    <w:rsid w:val="002234A8"/>
    <w:rPr>
      <w:rFonts w:ascii="Times New Roman" w:eastAsia="Times New Roman" w:hAnsi="Times New Roman" w:cs="Times New Roman"/>
      <w:sz w:val="20"/>
      <w:szCs w:val="20"/>
      <w:lang w:eastAsia="ru-RU"/>
    </w:rPr>
  </w:style>
  <w:style w:type="paragraph" w:styleId="34">
    <w:name w:val="Body Text 3"/>
    <w:basedOn w:val="a"/>
    <w:link w:val="35"/>
    <w:rsid w:val="002234A8"/>
    <w:pPr>
      <w:spacing w:after="120"/>
    </w:pPr>
    <w:rPr>
      <w:sz w:val="16"/>
      <w:szCs w:val="16"/>
    </w:rPr>
  </w:style>
  <w:style w:type="character" w:customStyle="1" w:styleId="35">
    <w:name w:val="Основной текст 3 Знак"/>
    <w:basedOn w:val="a0"/>
    <w:link w:val="34"/>
    <w:rsid w:val="002234A8"/>
    <w:rPr>
      <w:rFonts w:ascii="Times New Roman" w:eastAsia="Times New Roman" w:hAnsi="Times New Roman" w:cs="Times New Roman"/>
      <w:sz w:val="16"/>
      <w:szCs w:val="16"/>
      <w:lang w:eastAsia="ru-RU"/>
    </w:rPr>
  </w:style>
  <w:style w:type="paragraph" w:customStyle="1" w:styleId="a8">
    <w:name w:val="Заголовок раздела Знак"/>
    <w:basedOn w:val="1"/>
    <w:link w:val="a9"/>
    <w:rsid w:val="002234A8"/>
    <w:pPr>
      <w:spacing w:before="0" w:after="240"/>
      <w:jc w:val="center"/>
    </w:pPr>
    <w:rPr>
      <w:rFonts w:ascii="Times New Roman" w:hAnsi="Times New Roman"/>
      <w:kern w:val="28"/>
      <w:sz w:val="24"/>
      <w:szCs w:val="24"/>
    </w:rPr>
  </w:style>
  <w:style w:type="character" w:customStyle="1" w:styleId="a9">
    <w:name w:val="Заголовок раздела Знак Знак"/>
    <w:link w:val="a8"/>
    <w:locked/>
    <w:rsid w:val="002234A8"/>
    <w:rPr>
      <w:rFonts w:ascii="Times New Roman" w:eastAsia="Times New Roman" w:hAnsi="Times New Roman" w:cs="Times New Roman"/>
      <w:b/>
      <w:bCs/>
      <w:kern w:val="28"/>
      <w:sz w:val="24"/>
      <w:szCs w:val="24"/>
      <w:lang w:eastAsia="ru-RU"/>
    </w:rPr>
  </w:style>
  <w:style w:type="character" w:customStyle="1" w:styleId="aa">
    <w:name w:val="Цветовое выделение"/>
    <w:rsid w:val="002234A8"/>
    <w:rPr>
      <w:b/>
      <w:bCs/>
      <w:color w:val="000080"/>
      <w:sz w:val="20"/>
      <w:szCs w:val="20"/>
    </w:rPr>
  </w:style>
  <w:style w:type="paragraph" w:customStyle="1" w:styleId="ab">
    <w:name w:val="Таблицы (моноширинный)"/>
    <w:basedOn w:val="a"/>
    <w:next w:val="a"/>
    <w:rsid w:val="002234A8"/>
    <w:pPr>
      <w:widowControl w:val="0"/>
      <w:autoSpaceDE w:val="0"/>
      <w:autoSpaceDN w:val="0"/>
      <w:adjustRightInd w:val="0"/>
      <w:jc w:val="both"/>
    </w:pPr>
    <w:rPr>
      <w:rFonts w:ascii="Courier New" w:hAnsi="Courier New" w:cs="Courier New"/>
    </w:rPr>
  </w:style>
  <w:style w:type="paragraph" w:customStyle="1" w:styleId="112">
    <w:name w:val="Стиль Стиль1 + 12 пт По центру"/>
    <w:basedOn w:val="a"/>
    <w:rsid w:val="002234A8"/>
    <w:pPr>
      <w:keepNext/>
      <w:keepLines/>
      <w:widowControl w:val="0"/>
      <w:suppressLineNumbers/>
      <w:tabs>
        <w:tab w:val="num" w:pos="227"/>
      </w:tabs>
      <w:suppressAutoHyphens/>
      <w:spacing w:before="240" w:after="240"/>
      <w:ind w:left="227" w:hanging="227"/>
      <w:jc w:val="center"/>
    </w:pPr>
    <w:rPr>
      <w:rFonts w:ascii="Arial" w:hAnsi="Arial"/>
      <w:b/>
      <w:bCs/>
      <w:sz w:val="24"/>
      <w:szCs w:val="24"/>
    </w:rPr>
  </w:style>
  <w:style w:type="paragraph" w:customStyle="1" w:styleId="ConsPlusNormal">
    <w:name w:val="ConsPlusNormal"/>
    <w:rsid w:val="002234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23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2234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2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2234A8"/>
    <w:rPr>
      <w:rFonts w:ascii="Courier New" w:eastAsia="Times New Roman" w:hAnsi="Courier New" w:cs="Times New Roman"/>
      <w:sz w:val="20"/>
      <w:szCs w:val="20"/>
      <w:lang w:eastAsia="ru-RU"/>
    </w:rPr>
  </w:style>
  <w:style w:type="paragraph" w:customStyle="1" w:styleId="ad">
    <w:name w:val="Вертикальный отступ"/>
    <w:basedOn w:val="a"/>
    <w:rsid w:val="002234A8"/>
    <w:pPr>
      <w:jc w:val="center"/>
    </w:pPr>
    <w:rPr>
      <w:sz w:val="28"/>
      <w:lang w:val="en-US"/>
    </w:rPr>
  </w:style>
  <w:style w:type="numbering" w:customStyle="1" w:styleId="12">
    <w:name w:val="Нет списка1"/>
    <w:next w:val="a2"/>
    <w:semiHidden/>
    <w:rsid w:val="002234A8"/>
  </w:style>
  <w:style w:type="character" w:styleId="ae">
    <w:name w:val="Hyperlink"/>
    <w:uiPriority w:val="99"/>
    <w:rsid w:val="002234A8"/>
    <w:rPr>
      <w:color w:val="0000FF"/>
      <w:u w:val="single"/>
    </w:rPr>
  </w:style>
  <w:style w:type="character" w:styleId="af">
    <w:name w:val="FollowedHyperlink"/>
    <w:uiPriority w:val="99"/>
    <w:rsid w:val="002234A8"/>
    <w:rPr>
      <w:color w:val="800080"/>
      <w:u w:val="single"/>
    </w:rPr>
  </w:style>
  <w:style w:type="paragraph" w:customStyle="1" w:styleId="xl22">
    <w:name w:val="xl22"/>
    <w:basedOn w:val="a"/>
    <w:rsid w:val="002234A8"/>
    <w:pPr>
      <w:spacing w:before="100" w:beforeAutospacing="1" w:after="100" w:afterAutospacing="1"/>
      <w:jc w:val="center"/>
    </w:pPr>
    <w:rPr>
      <w:sz w:val="24"/>
      <w:szCs w:val="24"/>
    </w:rPr>
  </w:style>
  <w:style w:type="paragraph" w:customStyle="1" w:styleId="xl23">
    <w:name w:val="xl23"/>
    <w:basedOn w:val="a"/>
    <w:rsid w:val="002234A8"/>
    <w:pPr>
      <w:spacing w:before="100" w:beforeAutospacing="1" w:after="100" w:afterAutospacing="1"/>
    </w:pPr>
    <w:rPr>
      <w:rFonts w:ascii="Arial CYR" w:hAnsi="Arial CYR" w:cs="Arial CYR"/>
      <w:b/>
      <w:bCs/>
      <w:sz w:val="24"/>
      <w:szCs w:val="24"/>
    </w:rPr>
  </w:style>
  <w:style w:type="paragraph" w:customStyle="1" w:styleId="xl24">
    <w:name w:val="xl24"/>
    <w:basedOn w:val="a"/>
    <w:rsid w:val="002234A8"/>
    <w:pPr>
      <w:spacing w:before="100" w:beforeAutospacing="1" w:after="100" w:afterAutospacing="1"/>
      <w:jc w:val="right"/>
    </w:pPr>
    <w:rPr>
      <w:rFonts w:ascii="Arial CYR" w:hAnsi="Arial CYR" w:cs="Arial CYR"/>
      <w:b/>
      <w:bCs/>
      <w:sz w:val="24"/>
      <w:szCs w:val="24"/>
    </w:rPr>
  </w:style>
  <w:style w:type="paragraph" w:customStyle="1" w:styleId="xl25">
    <w:name w:val="xl25"/>
    <w:basedOn w:val="a"/>
    <w:rsid w:val="002234A8"/>
    <w:pPr>
      <w:pBdr>
        <w:top w:val="single" w:sz="4" w:space="0" w:color="auto"/>
        <w:left w:val="single" w:sz="4" w:space="0" w:color="auto"/>
      </w:pBdr>
      <w:spacing w:before="100" w:beforeAutospacing="1" w:after="100" w:afterAutospacing="1"/>
    </w:pPr>
    <w:rPr>
      <w:sz w:val="24"/>
      <w:szCs w:val="24"/>
    </w:rPr>
  </w:style>
  <w:style w:type="paragraph" w:customStyle="1" w:styleId="xl26">
    <w:name w:val="xl26"/>
    <w:basedOn w:val="a"/>
    <w:rsid w:val="002234A8"/>
    <w:pPr>
      <w:pBdr>
        <w:top w:val="single" w:sz="4" w:space="0" w:color="auto"/>
      </w:pBdr>
      <w:spacing w:before="100" w:beforeAutospacing="1" w:after="100" w:afterAutospacing="1"/>
    </w:pPr>
    <w:rPr>
      <w:sz w:val="24"/>
      <w:szCs w:val="24"/>
    </w:rPr>
  </w:style>
  <w:style w:type="paragraph" w:customStyle="1" w:styleId="xl27">
    <w:name w:val="xl27"/>
    <w:basedOn w:val="a"/>
    <w:rsid w:val="002234A8"/>
    <w:pPr>
      <w:pBdr>
        <w:top w:val="single" w:sz="4" w:space="0" w:color="auto"/>
      </w:pBdr>
      <w:spacing w:before="100" w:beforeAutospacing="1" w:after="100" w:afterAutospacing="1"/>
      <w:jc w:val="center"/>
    </w:pPr>
    <w:rPr>
      <w:sz w:val="24"/>
      <w:szCs w:val="24"/>
    </w:rPr>
  </w:style>
  <w:style w:type="paragraph" w:customStyle="1" w:styleId="xl28">
    <w:name w:val="xl28"/>
    <w:basedOn w:val="a"/>
    <w:rsid w:val="002234A8"/>
    <w:pPr>
      <w:pBdr>
        <w:left w:val="single" w:sz="4" w:space="0" w:color="auto"/>
      </w:pBdr>
      <w:spacing w:before="100" w:beforeAutospacing="1" w:after="100" w:afterAutospacing="1"/>
    </w:pPr>
    <w:rPr>
      <w:sz w:val="24"/>
      <w:szCs w:val="24"/>
    </w:rPr>
  </w:style>
  <w:style w:type="paragraph" w:customStyle="1" w:styleId="xl29">
    <w:name w:val="xl29"/>
    <w:basedOn w:val="a"/>
    <w:rsid w:val="002234A8"/>
    <w:pPr>
      <w:pBdr>
        <w:left w:val="single" w:sz="4" w:space="0" w:color="auto"/>
        <w:bottom w:val="single" w:sz="4" w:space="0" w:color="auto"/>
      </w:pBdr>
      <w:spacing w:before="100" w:beforeAutospacing="1" w:after="100" w:afterAutospacing="1"/>
    </w:pPr>
    <w:rPr>
      <w:sz w:val="24"/>
      <w:szCs w:val="24"/>
    </w:rPr>
  </w:style>
  <w:style w:type="paragraph" w:customStyle="1" w:styleId="xl30">
    <w:name w:val="xl30"/>
    <w:basedOn w:val="a"/>
    <w:rsid w:val="002234A8"/>
    <w:pPr>
      <w:pBdr>
        <w:bottom w:val="single" w:sz="4" w:space="0" w:color="auto"/>
      </w:pBdr>
      <w:spacing w:before="100" w:beforeAutospacing="1" w:after="100" w:afterAutospacing="1"/>
    </w:pPr>
    <w:rPr>
      <w:sz w:val="24"/>
      <w:szCs w:val="24"/>
    </w:rPr>
  </w:style>
  <w:style w:type="paragraph" w:customStyle="1" w:styleId="xl31">
    <w:name w:val="xl31"/>
    <w:basedOn w:val="a"/>
    <w:rsid w:val="002234A8"/>
    <w:pPr>
      <w:pBdr>
        <w:bottom w:val="single" w:sz="4" w:space="0" w:color="auto"/>
      </w:pBdr>
      <w:spacing w:before="100" w:beforeAutospacing="1" w:after="100" w:afterAutospacing="1"/>
      <w:jc w:val="center"/>
    </w:pPr>
    <w:rPr>
      <w:sz w:val="24"/>
      <w:szCs w:val="24"/>
    </w:rPr>
  </w:style>
  <w:style w:type="paragraph" w:customStyle="1" w:styleId="xl32">
    <w:name w:val="xl32"/>
    <w:basedOn w:val="a"/>
    <w:rsid w:val="002234A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3">
    <w:name w:val="xl33"/>
    <w:basedOn w:val="a"/>
    <w:rsid w:val="002234A8"/>
    <w:pPr>
      <w:pBdr>
        <w:left w:val="single" w:sz="4" w:space="0" w:color="auto"/>
        <w:right w:val="single" w:sz="4" w:space="0" w:color="auto"/>
      </w:pBdr>
      <w:spacing w:before="100" w:beforeAutospacing="1" w:after="100" w:afterAutospacing="1"/>
    </w:pPr>
    <w:rPr>
      <w:sz w:val="24"/>
      <w:szCs w:val="24"/>
    </w:rPr>
  </w:style>
  <w:style w:type="paragraph" w:customStyle="1" w:styleId="xl34">
    <w:name w:val="xl34"/>
    <w:basedOn w:val="a"/>
    <w:rsid w:val="002234A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5">
    <w:name w:val="xl35"/>
    <w:basedOn w:val="a"/>
    <w:rsid w:val="002234A8"/>
    <w:pPr>
      <w:pBdr>
        <w:left w:val="single" w:sz="4" w:space="0" w:color="auto"/>
        <w:right w:val="single" w:sz="4" w:space="0" w:color="auto"/>
      </w:pBdr>
      <w:spacing w:before="100" w:beforeAutospacing="1" w:after="100" w:afterAutospacing="1"/>
      <w:jc w:val="center"/>
    </w:pPr>
    <w:rPr>
      <w:sz w:val="24"/>
      <w:szCs w:val="24"/>
    </w:rPr>
  </w:style>
  <w:style w:type="paragraph" w:customStyle="1" w:styleId="xl36">
    <w:name w:val="xl36"/>
    <w:basedOn w:val="a"/>
    <w:rsid w:val="002234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7">
    <w:name w:val="xl37"/>
    <w:basedOn w:val="a"/>
    <w:rsid w:val="002234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8">
    <w:name w:val="xl38"/>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40">
    <w:name w:val="xl40"/>
    <w:basedOn w:val="a"/>
    <w:rsid w:val="002234A8"/>
    <w:pPr>
      <w:pBdr>
        <w:top w:val="single" w:sz="4" w:space="0" w:color="auto"/>
        <w:right w:val="single" w:sz="4" w:space="0" w:color="auto"/>
      </w:pBdr>
      <w:spacing w:before="100" w:beforeAutospacing="1" w:after="100" w:afterAutospacing="1"/>
    </w:pPr>
    <w:rPr>
      <w:sz w:val="24"/>
      <w:szCs w:val="24"/>
    </w:rPr>
  </w:style>
  <w:style w:type="paragraph" w:customStyle="1" w:styleId="xl41">
    <w:name w:val="xl41"/>
    <w:basedOn w:val="a"/>
    <w:rsid w:val="002234A8"/>
    <w:pPr>
      <w:pBdr>
        <w:right w:val="single" w:sz="4" w:space="0" w:color="auto"/>
      </w:pBdr>
      <w:spacing w:before="100" w:beforeAutospacing="1" w:after="100" w:afterAutospacing="1"/>
    </w:pPr>
    <w:rPr>
      <w:sz w:val="24"/>
      <w:szCs w:val="24"/>
    </w:rPr>
  </w:style>
  <w:style w:type="paragraph" w:customStyle="1" w:styleId="xl42">
    <w:name w:val="xl42"/>
    <w:basedOn w:val="a"/>
    <w:rsid w:val="002234A8"/>
    <w:pPr>
      <w:pBdr>
        <w:bottom w:val="single" w:sz="4" w:space="0" w:color="auto"/>
        <w:right w:val="single" w:sz="4" w:space="0" w:color="auto"/>
      </w:pBdr>
      <w:spacing w:before="100" w:beforeAutospacing="1" w:after="100" w:afterAutospacing="1"/>
    </w:pPr>
    <w:rPr>
      <w:sz w:val="24"/>
      <w:szCs w:val="24"/>
    </w:rPr>
  </w:style>
  <w:style w:type="paragraph" w:customStyle="1" w:styleId="xl43">
    <w:name w:val="xl43"/>
    <w:basedOn w:val="a"/>
    <w:rsid w:val="002234A8"/>
    <w:pPr>
      <w:pBdr>
        <w:top w:val="single" w:sz="4" w:space="0" w:color="auto"/>
        <w:left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44">
    <w:name w:val="xl44"/>
    <w:basedOn w:val="a"/>
    <w:rsid w:val="002234A8"/>
    <w:pPr>
      <w:pBdr>
        <w:left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45">
    <w:name w:val="xl45"/>
    <w:basedOn w:val="a"/>
    <w:rsid w:val="002234A8"/>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46">
    <w:name w:val="xl46"/>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8">
    <w:name w:val="xl48"/>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
    <w:rsid w:val="002234A8"/>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0">
    <w:name w:val="xl50"/>
    <w:basedOn w:val="a"/>
    <w:rsid w:val="002234A8"/>
    <w:pPr>
      <w:pBdr>
        <w:top w:val="single" w:sz="4" w:space="0" w:color="auto"/>
        <w:right w:val="single" w:sz="4" w:space="0" w:color="auto"/>
      </w:pBdr>
      <w:spacing w:before="100" w:beforeAutospacing="1" w:after="100" w:afterAutospacing="1"/>
    </w:pPr>
    <w:rPr>
      <w:sz w:val="24"/>
      <w:szCs w:val="24"/>
    </w:rPr>
  </w:style>
  <w:style w:type="paragraph" w:customStyle="1" w:styleId="xl51">
    <w:name w:val="xl51"/>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
    <w:rsid w:val="002234A8"/>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3">
    <w:name w:val="xl53"/>
    <w:basedOn w:val="a"/>
    <w:rsid w:val="002234A8"/>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
    <w:rsid w:val="002234A8"/>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5">
    <w:name w:val="xl55"/>
    <w:basedOn w:val="a"/>
    <w:rsid w:val="002234A8"/>
    <w:pPr>
      <w:pBdr>
        <w:top w:val="single" w:sz="4" w:space="0" w:color="auto"/>
      </w:pBdr>
      <w:spacing w:before="100" w:beforeAutospacing="1" w:after="100" w:afterAutospacing="1"/>
    </w:pPr>
    <w:rPr>
      <w:sz w:val="24"/>
      <w:szCs w:val="24"/>
    </w:rPr>
  </w:style>
  <w:style w:type="paragraph" w:customStyle="1" w:styleId="xl56">
    <w:name w:val="xl56"/>
    <w:basedOn w:val="a"/>
    <w:rsid w:val="002234A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57">
    <w:name w:val="xl57"/>
    <w:basedOn w:val="a"/>
    <w:rsid w:val="002234A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58">
    <w:name w:val="xl58"/>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0">
    <w:name w:val="xl60"/>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1">
    <w:name w:val="xl61"/>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2">
    <w:name w:val="xl62"/>
    <w:basedOn w:val="a"/>
    <w:rsid w:val="002234A8"/>
    <w:pPr>
      <w:pBdr>
        <w:bottom w:val="single" w:sz="4" w:space="0" w:color="auto"/>
      </w:pBdr>
      <w:spacing w:before="100" w:beforeAutospacing="1" w:after="100" w:afterAutospacing="1"/>
    </w:pPr>
    <w:rPr>
      <w:sz w:val="24"/>
      <w:szCs w:val="24"/>
    </w:rPr>
  </w:style>
  <w:style w:type="paragraph" w:customStyle="1" w:styleId="xl63">
    <w:name w:val="xl63"/>
    <w:basedOn w:val="a"/>
    <w:rsid w:val="002234A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
    <w:rsid w:val="002234A8"/>
    <w:pPr>
      <w:pBdr>
        <w:left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2234A8"/>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66">
    <w:name w:val="xl66"/>
    <w:basedOn w:val="a"/>
    <w:rsid w:val="002234A8"/>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67">
    <w:name w:val="xl67"/>
    <w:basedOn w:val="a"/>
    <w:rsid w:val="002234A8"/>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
    <w:rsid w:val="002234A8"/>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69">
    <w:name w:val="xl69"/>
    <w:basedOn w:val="a"/>
    <w:rsid w:val="002234A8"/>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1">
    <w:name w:val="xl71"/>
    <w:basedOn w:val="a"/>
    <w:rsid w:val="002234A8"/>
    <w:pPr>
      <w:spacing w:before="100" w:beforeAutospacing="1" w:after="100" w:afterAutospacing="1"/>
    </w:pPr>
    <w:rPr>
      <w:sz w:val="18"/>
      <w:szCs w:val="18"/>
    </w:rPr>
  </w:style>
  <w:style w:type="paragraph" w:customStyle="1" w:styleId="ConsTitle">
    <w:name w:val="ConsTitle"/>
    <w:rsid w:val="002234A8"/>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Nonformat">
    <w:name w:val="ConsNonformat"/>
    <w:rsid w:val="002234A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2234A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0">
    <w:name w:val="footer"/>
    <w:basedOn w:val="a"/>
    <w:link w:val="af1"/>
    <w:uiPriority w:val="99"/>
    <w:rsid w:val="002234A8"/>
    <w:pPr>
      <w:tabs>
        <w:tab w:val="center" w:pos="4677"/>
        <w:tab w:val="right" w:pos="9355"/>
      </w:tabs>
    </w:pPr>
  </w:style>
  <w:style w:type="character" w:customStyle="1" w:styleId="af1">
    <w:name w:val="Нижний колонтитул Знак"/>
    <w:basedOn w:val="a0"/>
    <w:link w:val="af0"/>
    <w:uiPriority w:val="99"/>
    <w:rsid w:val="002234A8"/>
    <w:rPr>
      <w:rFonts w:ascii="Times New Roman" w:eastAsia="Times New Roman" w:hAnsi="Times New Roman" w:cs="Times New Roman"/>
      <w:sz w:val="20"/>
      <w:szCs w:val="20"/>
      <w:lang w:eastAsia="ru-RU"/>
    </w:rPr>
  </w:style>
  <w:style w:type="paragraph" w:customStyle="1" w:styleId="Style7">
    <w:name w:val="Style7"/>
    <w:basedOn w:val="a"/>
    <w:rsid w:val="002234A8"/>
    <w:pPr>
      <w:widowControl w:val="0"/>
      <w:autoSpaceDE w:val="0"/>
      <w:autoSpaceDN w:val="0"/>
      <w:adjustRightInd w:val="0"/>
      <w:spacing w:line="277" w:lineRule="exact"/>
      <w:ind w:firstLine="730"/>
      <w:jc w:val="both"/>
    </w:pPr>
    <w:rPr>
      <w:sz w:val="24"/>
      <w:szCs w:val="24"/>
    </w:rPr>
  </w:style>
  <w:style w:type="character" w:customStyle="1" w:styleId="FontStyle20">
    <w:name w:val="Font Style20"/>
    <w:rsid w:val="002234A8"/>
    <w:rPr>
      <w:rFonts w:ascii="Times New Roman" w:hAnsi="Times New Roman" w:cs="Times New Roman"/>
      <w:sz w:val="22"/>
      <w:szCs w:val="22"/>
    </w:rPr>
  </w:style>
  <w:style w:type="paragraph" w:customStyle="1" w:styleId="AAA">
    <w:name w:val="! AAA !"/>
    <w:rsid w:val="002234A8"/>
    <w:pPr>
      <w:spacing w:after="120" w:line="240" w:lineRule="auto"/>
      <w:jc w:val="both"/>
    </w:pPr>
    <w:rPr>
      <w:rFonts w:ascii="Times New Roman" w:eastAsia="Times New Roman" w:hAnsi="Times New Roman" w:cs="Times New Roman"/>
      <w:color w:val="0000FF"/>
      <w:sz w:val="24"/>
      <w:szCs w:val="24"/>
      <w:lang w:eastAsia="ru-RU"/>
    </w:rPr>
  </w:style>
  <w:style w:type="character" w:styleId="af2">
    <w:name w:val="footnote reference"/>
    <w:semiHidden/>
    <w:rsid w:val="002234A8"/>
    <w:rPr>
      <w:vertAlign w:val="superscript"/>
    </w:rPr>
  </w:style>
  <w:style w:type="paragraph" w:styleId="af3">
    <w:name w:val="footnote text"/>
    <w:basedOn w:val="a"/>
    <w:link w:val="af4"/>
    <w:semiHidden/>
    <w:rsid w:val="002234A8"/>
  </w:style>
  <w:style w:type="character" w:customStyle="1" w:styleId="af4">
    <w:name w:val="Текст сноски Знак"/>
    <w:basedOn w:val="a0"/>
    <w:link w:val="af3"/>
    <w:semiHidden/>
    <w:rsid w:val="002234A8"/>
    <w:rPr>
      <w:rFonts w:ascii="Times New Roman" w:eastAsia="Times New Roman" w:hAnsi="Times New Roman" w:cs="Times New Roman"/>
      <w:sz w:val="20"/>
      <w:szCs w:val="20"/>
      <w:lang w:eastAsia="ru-RU"/>
    </w:rPr>
  </w:style>
  <w:style w:type="paragraph" w:styleId="af5">
    <w:name w:val="Document Map"/>
    <w:basedOn w:val="a"/>
    <w:link w:val="af6"/>
    <w:rsid w:val="002234A8"/>
    <w:pPr>
      <w:shd w:val="clear" w:color="auto" w:fill="000080"/>
    </w:pPr>
    <w:rPr>
      <w:rFonts w:ascii="Tahoma" w:hAnsi="Tahoma"/>
    </w:rPr>
  </w:style>
  <w:style w:type="character" w:customStyle="1" w:styleId="af6">
    <w:name w:val="Схема документа Знак"/>
    <w:basedOn w:val="a0"/>
    <w:link w:val="af5"/>
    <w:rsid w:val="002234A8"/>
    <w:rPr>
      <w:rFonts w:ascii="Tahoma" w:eastAsia="Times New Roman" w:hAnsi="Tahoma" w:cs="Times New Roman"/>
      <w:sz w:val="20"/>
      <w:szCs w:val="20"/>
      <w:shd w:val="clear" w:color="auto" w:fill="000080"/>
      <w:lang w:eastAsia="ru-RU"/>
    </w:rPr>
  </w:style>
  <w:style w:type="paragraph" w:styleId="af7">
    <w:name w:val="Balloon Text"/>
    <w:basedOn w:val="a"/>
    <w:link w:val="af8"/>
    <w:semiHidden/>
    <w:rsid w:val="002234A8"/>
    <w:rPr>
      <w:rFonts w:ascii="Tahoma" w:hAnsi="Tahoma"/>
      <w:sz w:val="16"/>
      <w:szCs w:val="16"/>
    </w:rPr>
  </w:style>
  <w:style w:type="character" w:customStyle="1" w:styleId="af8">
    <w:name w:val="Текст выноски Знак"/>
    <w:basedOn w:val="a0"/>
    <w:link w:val="af7"/>
    <w:semiHidden/>
    <w:rsid w:val="002234A8"/>
    <w:rPr>
      <w:rFonts w:ascii="Tahoma" w:eastAsia="Times New Roman" w:hAnsi="Tahoma" w:cs="Times New Roman"/>
      <w:sz w:val="16"/>
      <w:szCs w:val="16"/>
      <w:lang w:eastAsia="ru-RU"/>
    </w:rPr>
  </w:style>
  <w:style w:type="character" w:customStyle="1" w:styleId="af9">
    <w:name w:val="Основной шрифт"/>
    <w:rsid w:val="002234A8"/>
  </w:style>
  <w:style w:type="character" w:styleId="afa">
    <w:name w:val="Emphasis"/>
    <w:uiPriority w:val="20"/>
    <w:qFormat/>
    <w:rsid w:val="002234A8"/>
    <w:rPr>
      <w:i/>
      <w:iCs/>
    </w:rPr>
  </w:style>
  <w:style w:type="paragraph" w:styleId="afb">
    <w:name w:val="Normal (Web)"/>
    <w:basedOn w:val="a"/>
    <w:rsid w:val="002234A8"/>
    <w:pPr>
      <w:spacing w:before="100" w:beforeAutospacing="1" w:after="100" w:afterAutospacing="1"/>
    </w:pPr>
    <w:rPr>
      <w:sz w:val="24"/>
      <w:szCs w:val="24"/>
    </w:rPr>
  </w:style>
  <w:style w:type="character" w:customStyle="1" w:styleId="apple-converted-space">
    <w:name w:val="apple-converted-space"/>
    <w:basedOn w:val="a0"/>
    <w:rsid w:val="002234A8"/>
  </w:style>
  <w:style w:type="character" w:customStyle="1" w:styleId="apple-style-span">
    <w:name w:val="apple-style-span"/>
    <w:basedOn w:val="a0"/>
    <w:rsid w:val="002234A8"/>
  </w:style>
  <w:style w:type="character" w:customStyle="1" w:styleId="afc">
    <w:name w:val="Гипертекстовая ссылка"/>
    <w:rsid w:val="002234A8"/>
    <w:rPr>
      <w:b/>
      <w:bCs/>
      <w:color w:val="008000"/>
      <w:sz w:val="20"/>
      <w:szCs w:val="20"/>
    </w:rPr>
  </w:style>
  <w:style w:type="paragraph" w:customStyle="1" w:styleId="afd">
    <w:name w:val="Комментарий"/>
    <w:basedOn w:val="a"/>
    <w:next w:val="a"/>
    <w:rsid w:val="002234A8"/>
    <w:pPr>
      <w:widowControl w:val="0"/>
      <w:autoSpaceDE w:val="0"/>
      <w:autoSpaceDN w:val="0"/>
      <w:adjustRightInd w:val="0"/>
      <w:ind w:left="170"/>
      <w:jc w:val="both"/>
    </w:pPr>
    <w:rPr>
      <w:rFonts w:ascii="Arial" w:hAnsi="Arial"/>
      <w:i/>
      <w:iCs/>
      <w:color w:val="800080"/>
    </w:rPr>
  </w:style>
  <w:style w:type="paragraph" w:styleId="afe">
    <w:name w:val="Date"/>
    <w:basedOn w:val="a"/>
    <w:next w:val="a"/>
    <w:link w:val="aff"/>
    <w:rsid w:val="002234A8"/>
    <w:pPr>
      <w:spacing w:after="60"/>
      <w:jc w:val="both"/>
    </w:pPr>
    <w:rPr>
      <w:sz w:val="24"/>
    </w:rPr>
  </w:style>
  <w:style w:type="character" w:customStyle="1" w:styleId="aff">
    <w:name w:val="Дата Знак"/>
    <w:basedOn w:val="a0"/>
    <w:link w:val="afe"/>
    <w:rsid w:val="002234A8"/>
    <w:rPr>
      <w:rFonts w:ascii="Times New Roman" w:eastAsia="Times New Roman" w:hAnsi="Times New Roman" w:cs="Times New Roman"/>
      <w:sz w:val="24"/>
      <w:szCs w:val="20"/>
      <w:lang w:eastAsia="ru-RU"/>
    </w:rPr>
  </w:style>
  <w:style w:type="paragraph" w:customStyle="1" w:styleId="xl72">
    <w:name w:val="xl72"/>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4">
    <w:name w:val="xl74"/>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6">
    <w:name w:val="xl76"/>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9">
    <w:name w:val="xl79"/>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84">
    <w:name w:val="xl84"/>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sz w:val="24"/>
      <w:szCs w:val="24"/>
    </w:rPr>
  </w:style>
  <w:style w:type="paragraph" w:customStyle="1" w:styleId="xl85">
    <w:name w:val="xl85"/>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86">
    <w:name w:val="xl86"/>
    <w:basedOn w:val="a"/>
    <w:rsid w:val="002234A8"/>
    <w:pPr>
      <w:pBdr>
        <w:top w:val="single" w:sz="4" w:space="0" w:color="auto"/>
        <w:bottom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87">
    <w:name w:val="xl87"/>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18"/>
      <w:szCs w:val="18"/>
    </w:rPr>
  </w:style>
  <w:style w:type="paragraph" w:customStyle="1" w:styleId="xl88">
    <w:name w:val="xl88"/>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sz w:val="24"/>
      <w:szCs w:val="24"/>
    </w:rPr>
  </w:style>
  <w:style w:type="paragraph" w:customStyle="1" w:styleId="xl89">
    <w:name w:val="xl89"/>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90">
    <w:name w:val="xl90"/>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91">
    <w:name w:val="xl91"/>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92">
    <w:name w:val="xl92"/>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93">
    <w:name w:val="xl93"/>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rPr>
  </w:style>
  <w:style w:type="paragraph" w:customStyle="1" w:styleId="xl94">
    <w:name w:val="xl94"/>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95">
    <w:name w:val="xl95"/>
    <w:basedOn w:val="a"/>
    <w:rsid w:val="002234A8"/>
    <w:pPr>
      <w:pBdr>
        <w:top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96">
    <w:name w:val="xl96"/>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97">
    <w:name w:val="xl97"/>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98">
    <w:name w:val="xl98"/>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99">
    <w:name w:val="xl99"/>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0">
    <w:name w:val="xl100"/>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1">
    <w:name w:val="xl101"/>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rPr>
  </w:style>
  <w:style w:type="paragraph" w:customStyle="1" w:styleId="xl102">
    <w:name w:val="xl102"/>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03">
    <w:name w:val="xl103"/>
    <w:basedOn w:val="a"/>
    <w:rsid w:val="002234A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04">
    <w:name w:val="xl104"/>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5">
    <w:name w:val="xl105"/>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106">
    <w:name w:val="xl106"/>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7">
    <w:name w:val="xl107"/>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8">
    <w:name w:val="xl108"/>
    <w:basedOn w:val="a"/>
    <w:rsid w:val="002234A8"/>
    <w:pPr>
      <w:pBdr>
        <w:top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4"/>
      <w:szCs w:val="24"/>
    </w:rPr>
  </w:style>
  <w:style w:type="paragraph" w:customStyle="1" w:styleId="xl109">
    <w:name w:val="xl109"/>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4"/>
      <w:szCs w:val="24"/>
    </w:rPr>
  </w:style>
  <w:style w:type="paragraph" w:customStyle="1" w:styleId="xl110">
    <w:name w:val="xl110"/>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11">
    <w:name w:val="xl111"/>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4"/>
      <w:szCs w:val="24"/>
    </w:rPr>
  </w:style>
  <w:style w:type="paragraph" w:customStyle="1" w:styleId="xl112">
    <w:name w:val="xl112"/>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sz w:val="24"/>
      <w:szCs w:val="24"/>
    </w:rPr>
  </w:style>
  <w:style w:type="paragraph" w:customStyle="1" w:styleId="xl113">
    <w:name w:val="xl113"/>
    <w:basedOn w:val="a"/>
    <w:rsid w:val="002234A8"/>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4"/>
      <w:szCs w:val="24"/>
    </w:rPr>
  </w:style>
  <w:style w:type="paragraph" w:customStyle="1" w:styleId="xl114">
    <w:name w:val="xl114"/>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4"/>
      <w:szCs w:val="24"/>
    </w:rPr>
  </w:style>
  <w:style w:type="paragraph" w:customStyle="1" w:styleId="xl115">
    <w:name w:val="xl115"/>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4"/>
      <w:szCs w:val="24"/>
    </w:rPr>
  </w:style>
  <w:style w:type="paragraph" w:customStyle="1" w:styleId="xl116">
    <w:name w:val="xl116"/>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sz w:val="24"/>
      <w:szCs w:val="24"/>
    </w:rPr>
  </w:style>
  <w:style w:type="paragraph" w:customStyle="1" w:styleId="xl117">
    <w:name w:val="xl117"/>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4"/>
      <w:szCs w:val="24"/>
    </w:rPr>
  </w:style>
  <w:style w:type="paragraph" w:customStyle="1" w:styleId="xl118">
    <w:name w:val="xl118"/>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sz w:val="24"/>
      <w:szCs w:val="24"/>
    </w:rPr>
  </w:style>
  <w:style w:type="paragraph" w:customStyle="1" w:styleId="xl119">
    <w:name w:val="xl119"/>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4"/>
      <w:szCs w:val="24"/>
    </w:rPr>
  </w:style>
  <w:style w:type="paragraph" w:customStyle="1" w:styleId="xl120">
    <w:name w:val="xl120"/>
    <w:basedOn w:val="a"/>
    <w:rsid w:val="002234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4"/>
      <w:szCs w:val="24"/>
    </w:rPr>
  </w:style>
  <w:style w:type="paragraph" w:customStyle="1" w:styleId="xl121">
    <w:name w:val="xl121"/>
    <w:basedOn w:val="a"/>
    <w:rsid w:val="002234A8"/>
    <w:pPr>
      <w:shd w:val="clear" w:color="auto" w:fill="99CCFF"/>
      <w:spacing w:before="100" w:beforeAutospacing="1" w:after="100" w:afterAutospacing="1"/>
      <w:jc w:val="center"/>
    </w:pPr>
    <w:rPr>
      <w:sz w:val="24"/>
      <w:szCs w:val="24"/>
    </w:rPr>
  </w:style>
  <w:style w:type="paragraph" w:customStyle="1" w:styleId="xl122">
    <w:name w:val="xl122"/>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4">
    <w:name w:val="xl124"/>
    <w:basedOn w:val="a"/>
    <w:rsid w:val="0022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
    <w:rsid w:val="002234A8"/>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6">
    <w:name w:val="xl126"/>
    <w:basedOn w:val="a"/>
    <w:rsid w:val="002234A8"/>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7">
    <w:name w:val="xl127"/>
    <w:basedOn w:val="a"/>
    <w:rsid w:val="002234A8"/>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8">
    <w:name w:val="xl128"/>
    <w:basedOn w:val="a"/>
    <w:rsid w:val="002234A8"/>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29">
    <w:name w:val="xl129"/>
    <w:basedOn w:val="a"/>
    <w:rsid w:val="002234A8"/>
    <w:pPr>
      <w:pBdr>
        <w:top w:val="single" w:sz="4" w:space="0" w:color="auto"/>
        <w:bottom w:val="single" w:sz="4" w:space="0" w:color="auto"/>
      </w:pBdr>
      <w:spacing w:before="100" w:beforeAutospacing="1" w:after="100" w:afterAutospacing="1"/>
    </w:pPr>
    <w:rPr>
      <w:b/>
      <w:bCs/>
      <w:sz w:val="24"/>
      <w:szCs w:val="24"/>
    </w:rPr>
  </w:style>
  <w:style w:type="paragraph" w:customStyle="1" w:styleId="xl130">
    <w:name w:val="xl130"/>
    <w:basedOn w:val="a"/>
    <w:rsid w:val="002234A8"/>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rsid w:val="002234A8"/>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32">
    <w:name w:val="xl132"/>
    <w:basedOn w:val="a"/>
    <w:rsid w:val="002234A8"/>
    <w:pPr>
      <w:pBdr>
        <w:top w:val="single" w:sz="4" w:space="0" w:color="auto"/>
        <w:bottom w:val="single" w:sz="4" w:space="0" w:color="auto"/>
      </w:pBdr>
      <w:spacing w:before="100" w:beforeAutospacing="1" w:after="100" w:afterAutospacing="1"/>
    </w:pPr>
    <w:rPr>
      <w:b/>
      <w:bCs/>
      <w:sz w:val="24"/>
      <w:szCs w:val="24"/>
    </w:rPr>
  </w:style>
  <w:style w:type="paragraph" w:customStyle="1" w:styleId="xl133">
    <w:name w:val="xl133"/>
    <w:basedOn w:val="a"/>
    <w:rsid w:val="002234A8"/>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4">
    <w:name w:val="xl134"/>
    <w:basedOn w:val="a"/>
    <w:rsid w:val="002234A8"/>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
    <w:rsid w:val="002234A8"/>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
    <w:rsid w:val="002234A8"/>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7">
    <w:name w:val="xl137"/>
    <w:basedOn w:val="a"/>
    <w:rsid w:val="002234A8"/>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2234A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39">
    <w:name w:val="xl139"/>
    <w:basedOn w:val="a"/>
    <w:rsid w:val="002234A8"/>
    <w:pPr>
      <w:pBdr>
        <w:top w:val="single" w:sz="4" w:space="0" w:color="auto"/>
        <w:left w:val="single" w:sz="4" w:space="0" w:color="auto"/>
        <w:bottom w:val="single" w:sz="4" w:space="0" w:color="auto"/>
      </w:pBdr>
      <w:shd w:val="clear" w:color="auto" w:fill="99CCFF"/>
      <w:spacing w:before="100" w:beforeAutospacing="1" w:after="100" w:afterAutospacing="1"/>
      <w:jc w:val="center"/>
    </w:pPr>
    <w:rPr>
      <w:sz w:val="24"/>
      <w:szCs w:val="24"/>
    </w:rPr>
  </w:style>
  <w:style w:type="paragraph" w:customStyle="1" w:styleId="xl140">
    <w:name w:val="xl140"/>
    <w:basedOn w:val="a"/>
    <w:rsid w:val="002234A8"/>
    <w:pPr>
      <w:pBdr>
        <w:left w:val="single" w:sz="4" w:space="0" w:color="auto"/>
        <w:right w:val="single" w:sz="4" w:space="0" w:color="auto"/>
      </w:pBdr>
      <w:shd w:val="clear" w:color="auto" w:fill="99CCFF"/>
      <w:spacing w:before="100" w:beforeAutospacing="1" w:after="100" w:afterAutospacing="1"/>
      <w:textAlignment w:val="center"/>
    </w:pPr>
    <w:rPr>
      <w:sz w:val="24"/>
      <w:szCs w:val="24"/>
    </w:rPr>
  </w:style>
  <w:style w:type="paragraph" w:customStyle="1" w:styleId="xl141">
    <w:name w:val="xl141"/>
    <w:basedOn w:val="a"/>
    <w:rsid w:val="002234A8"/>
    <w:pPr>
      <w:spacing w:before="100" w:beforeAutospacing="1" w:after="100" w:afterAutospacing="1"/>
    </w:pPr>
    <w:rPr>
      <w:i/>
      <w:iCs/>
      <w:sz w:val="18"/>
      <w:szCs w:val="18"/>
    </w:rPr>
  </w:style>
  <w:style w:type="paragraph" w:styleId="aff0">
    <w:name w:val="List Paragraph"/>
    <w:basedOn w:val="a"/>
    <w:uiPriority w:val="34"/>
    <w:qFormat/>
    <w:rsid w:val="002234A8"/>
    <w:pPr>
      <w:ind w:left="720"/>
      <w:contextualSpacing/>
    </w:pPr>
  </w:style>
  <w:style w:type="character" w:customStyle="1" w:styleId="val">
    <w:name w:val="val"/>
    <w:basedOn w:val="a0"/>
    <w:rsid w:val="002234A8"/>
  </w:style>
  <w:style w:type="character" w:customStyle="1" w:styleId="13">
    <w:name w:val="Заголовок №1_"/>
    <w:link w:val="14"/>
    <w:rsid w:val="002234A8"/>
    <w:rPr>
      <w:sz w:val="23"/>
      <w:szCs w:val="23"/>
      <w:shd w:val="clear" w:color="auto" w:fill="FFFFFF"/>
    </w:rPr>
  </w:style>
  <w:style w:type="paragraph" w:customStyle="1" w:styleId="14">
    <w:name w:val="Заголовок №1"/>
    <w:basedOn w:val="a"/>
    <w:link w:val="13"/>
    <w:rsid w:val="002234A8"/>
    <w:pPr>
      <w:shd w:val="clear" w:color="auto" w:fill="FFFFFF"/>
      <w:spacing w:line="283" w:lineRule="exact"/>
      <w:outlineLvl w:val="0"/>
    </w:pPr>
    <w:rPr>
      <w:rFonts w:asciiTheme="minorHAnsi" w:eastAsiaTheme="minorHAnsi" w:hAnsiTheme="minorHAnsi" w:cstheme="minorBidi"/>
      <w:sz w:val="23"/>
      <w:szCs w:val="23"/>
      <w:lang w:eastAsia="en-US"/>
    </w:rPr>
  </w:style>
  <w:style w:type="character" w:customStyle="1" w:styleId="aff1">
    <w:name w:val="Основной текст_"/>
    <w:link w:val="15"/>
    <w:rsid w:val="002234A8"/>
    <w:rPr>
      <w:sz w:val="23"/>
      <w:szCs w:val="23"/>
      <w:shd w:val="clear" w:color="auto" w:fill="FFFFFF"/>
    </w:rPr>
  </w:style>
  <w:style w:type="paragraph" w:customStyle="1" w:styleId="15">
    <w:name w:val="Основной текст1"/>
    <w:basedOn w:val="a"/>
    <w:link w:val="aff1"/>
    <w:rsid w:val="002234A8"/>
    <w:pPr>
      <w:shd w:val="clear" w:color="auto" w:fill="FFFFFF"/>
      <w:spacing w:after="300" w:line="0" w:lineRule="atLeast"/>
      <w:jc w:val="both"/>
    </w:pPr>
    <w:rPr>
      <w:rFonts w:asciiTheme="minorHAnsi" w:eastAsiaTheme="minorHAnsi" w:hAnsiTheme="minorHAnsi" w:cstheme="minorBidi"/>
      <w:sz w:val="23"/>
      <w:szCs w:val="23"/>
      <w:lang w:eastAsia="en-US"/>
    </w:rPr>
  </w:style>
  <w:style w:type="paragraph" w:styleId="aff2">
    <w:name w:val="No Spacing"/>
    <w:uiPriority w:val="1"/>
    <w:qFormat/>
    <w:rsid w:val="002234A8"/>
    <w:pPr>
      <w:spacing w:after="0" w:line="240" w:lineRule="auto"/>
    </w:pPr>
    <w:rPr>
      <w:rFonts w:ascii="Times New Roman" w:eastAsia="Times New Roman" w:hAnsi="Times New Roman" w:cs="Times New Roman"/>
      <w:sz w:val="20"/>
      <w:szCs w:val="20"/>
      <w:lang w:eastAsia="ru-RU"/>
    </w:rPr>
  </w:style>
  <w:style w:type="character" w:styleId="aff3">
    <w:name w:val="endnote reference"/>
    <w:basedOn w:val="a0"/>
    <w:semiHidden/>
    <w:unhideWhenUsed/>
    <w:rsid w:val="002234A8"/>
    <w:rPr>
      <w:vertAlign w:val="superscript"/>
    </w:rPr>
  </w:style>
  <w:style w:type="character" w:customStyle="1" w:styleId="36">
    <w:name w:val="Основной текст (3)_"/>
    <w:basedOn w:val="a0"/>
    <w:link w:val="37"/>
    <w:rsid w:val="002234A8"/>
    <w:rPr>
      <w:rFonts w:cs="Calibri"/>
      <w:sz w:val="15"/>
      <w:szCs w:val="15"/>
      <w:shd w:val="clear" w:color="auto" w:fill="FFFFFF"/>
    </w:rPr>
  </w:style>
  <w:style w:type="paragraph" w:customStyle="1" w:styleId="37">
    <w:name w:val="Основной текст (3)"/>
    <w:basedOn w:val="a"/>
    <w:link w:val="36"/>
    <w:rsid w:val="002234A8"/>
    <w:pPr>
      <w:shd w:val="clear" w:color="auto" w:fill="FFFFFF"/>
      <w:spacing w:line="0" w:lineRule="atLeast"/>
    </w:pPr>
    <w:rPr>
      <w:rFonts w:asciiTheme="minorHAnsi" w:eastAsiaTheme="minorHAnsi" w:hAnsiTheme="minorHAnsi" w:cs="Calibri"/>
      <w:sz w:val="15"/>
      <w:szCs w:val="15"/>
      <w:lang w:eastAsia="en-US"/>
    </w:rPr>
  </w:style>
  <w:style w:type="paragraph" w:styleId="aff4">
    <w:name w:val="Body Text"/>
    <w:basedOn w:val="a"/>
    <w:link w:val="aff5"/>
    <w:unhideWhenUsed/>
    <w:rsid w:val="002234A8"/>
    <w:pPr>
      <w:spacing w:after="120"/>
    </w:pPr>
  </w:style>
  <w:style w:type="character" w:customStyle="1" w:styleId="aff5">
    <w:name w:val="Основной текст Знак"/>
    <w:basedOn w:val="a0"/>
    <w:link w:val="aff4"/>
    <w:rsid w:val="002234A8"/>
    <w:rPr>
      <w:rFonts w:ascii="Times New Roman" w:eastAsia="Times New Roman" w:hAnsi="Times New Roman" w:cs="Times New Roman"/>
      <w:sz w:val="20"/>
      <w:szCs w:val="20"/>
      <w:lang w:eastAsia="ru-RU"/>
    </w:rPr>
  </w:style>
  <w:style w:type="paragraph" w:customStyle="1" w:styleId="aff6">
    <w:name w:val="Тендерные данные"/>
    <w:basedOn w:val="a"/>
    <w:semiHidden/>
    <w:rsid w:val="002234A8"/>
    <w:pPr>
      <w:tabs>
        <w:tab w:val="left" w:pos="1985"/>
      </w:tabs>
      <w:spacing w:before="120" w:after="60"/>
      <w:jc w:val="both"/>
    </w:pPr>
    <w:rPr>
      <w:b/>
      <w:sz w:val="24"/>
    </w:rPr>
  </w:style>
  <w:style w:type="paragraph" w:styleId="aff7">
    <w:name w:val="Block Text"/>
    <w:basedOn w:val="a"/>
    <w:rsid w:val="002234A8"/>
    <w:pPr>
      <w:widowControl w:val="0"/>
      <w:shd w:val="clear" w:color="auto" w:fill="FFFFFF"/>
      <w:autoSpaceDE w:val="0"/>
      <w:autoSpaceDN w:val="0"/>
      <w:adjustRightInd w:val="0"/>
      <w:spacing w:line="274" w:lineRule="exact"/>
      <w:ind w:left="5" w:right="24" w:firstLine="710"/>
      <w:jc w:val="both"/>
    </w:pPr>
    <w:rPr>
      <w:color w:val="FF0000"/>
      <w:spacing w:val="3"/>
      <w:sz w:val="24"/>
      <w:szCs w:val="24"/>
    </w:rPr>
  </w:style>
  <w:style w:type="paragraph" w:styleId="aff8">
    <w:name w:val="Title"/>
    <w:basedOn w:val="a"/>
    <w:link w:val="aff9"/>
    <w:qFormat/>
    <w:rsid w:val="002234A8"/>
    <w:pPr>
      <w:shd w:val="clear" w:color="auto" w:fill="FFFFFF"/>
      <w:jc w:val="center"/>
    </w:pPr>
    <w:rPr>
      <w:b/>
      <w:bCs/>
      <w:sz w:val="24"/>
      <w:szCs w:val="23"/>
    </w:rPr>
  </w:style>
  <w:style w:type="character" w:customStyle="1" w:styleId="aff9">
    <w:name w:val="Название Знак"/>
    <w:basedOn w:val="a0"/>
    <w:link w:val="aff8"/>
    <w:rsid w:val="002234A8"/>
    <w:rPr>
      <w:rFonts w:ascii="Times New Roman" w:eastAsia="Times New Roman" w:hAnsi="Times New Roman" w:cs="Times New Roman"/>
      <w:b/>
      <w:bCs/>
      <w:sz w:val="24"/>
      <w:szCs w:val="23"/>
      <w:shd w:val="clear" w:color="auto" w:fill="FFFFFF"/>
      <w:lang w:eastAsia="ru-RU"/>
    </w:rPr>
  </w:style>
  <w:style w:type="paragraph" w:customStyle="1" w:styleId="affa">
    <w:name w:val="Обычный (абз.по ширине)"/>
    <w:basedOn w:val="a"/>
    <w:rsid w:val="002234A8"/>
    <w:pPr>
      <w:ind w:firstLine="709"/>
      <w:jc w:val="both"/>
    </w:pPr>
    <w:rPr>
      <w:sz w:val="28"/>
      <w:szCs w:val="24"/>
    </w:rPr>
  </w:style>
  <w:style w:type="paragraph" w:customStyle="1" w:styleId="310">
    <w:name w:val="Основной текст с отступом 31"/>
    <w:basedOn w:val="a"/>
    <w:rsid w:val="002234A8"/>
    <w:pPr>
      <w:ind w:firstLine="720"/>
      <w:jc w:val="both"/>
    </w:pPr>
    <w:rPr>
      <w:sz w:val="28"/>
    </w:rPr>
  </w:style>
  <w:style w:type="paragraph" w:customStyle="1" w:styleId="Heading">
    <w:name w:val="Heading"/>
    <w:rsid w:val="002234A8"/>
    <w:pPr>
      <w:widowControl w:val="0"/>
      <w:spacing w:after="0" w:line="240" w:lineRule="auto"/>
    </w:pPr>
    <w:rPr>
      <w:rFonts w:ascii="Arial" w:eastAsia="Times New Roman" w:hAnsi="Arial" w:cs="Times New Roman"/>
      <w:b/>
      <w:szCs w:val="20"/>
      <w:lang w:eastAsia="ru-RU"/>
    </w:rPr>
  </w:style>
  <w:style w:type="paragraph" w:customStyle="1" w:styleId="Preformat">
    <w:name w:val="Preformat"/>
    <w:rsid w:val="002234A8"/>
    <w:pPr>
      <w:widowControl w:val="0"/>
      <w:spacing w:after="0" w:line="240" w:lineRule="auto"/>
    </w:pPr>
    <w:rPr>
      <w:rFonts w:ascii="Courier New" w:eastAsia="Times New Roman" w:hAnsi="Courier New" w:cs="Times New Roman"/>
      <w:sz w:val="20"/>
      <w:szCs w:val="20"/>
      <w:lang w:eastAsia="ru-RU"/>
    </w:rPr>
  </w:style>
  <w:style w:type="paragraph" w:styleId="affb">
    <w:name w:val="Normal Indent"/>
    <w:basedOn w:val="a"/>
    <w:rsid w:val="002234A8"/>
    <w:pPr>
      <w:ind w:left="720"/>
    </w:pPr>
    <w:rPr>
      <w:sz w:val="28"/>
    </w:rPr>
  </w:style>
  <w:style w:type="paragraph" w:styleId="affc">
    <w:name w:val="Plain Text"/>
    <w:basedOn w:val="a"/>
    <w:link w:val="affd"/>
    <w:rsid w:val="002234A8"/>
    <w:rPr>
      <w:rFonts w:ascii="Courier New" w:hAnsi="Courier New"/>
    </w:rPr>
  </w:style>
  <w:style w:type="character" w:customStyle="1" w:styleId="affd">
    <w:name w:val="Текст Знак"/>
    <w:basedOn w:val="a0"/>
    <w:link w:val="affc"/>
    <w:rsid w:val="002234A8"/>
    <w:rPr>
      <w:rFonts w:ascii="Courier New" w:eastAsia="Times New Roman" w:hAnsi="Courier New" w:cs="Times New Roman"/>
      <w:sz w:val="20"/>
      <w:szCs w:val="20"/>
      <w:lang w:eastAsia="ru-RU"/>
    </w:rPr>
  </w:style>
  <w:style w:type="paragraph" w:customStyle="1" w:styleId="ConsCell">
    <w:name w:val="ConsCell"/>
    <w:rsid w:val="002234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Subtitle"/>
    <w:basedOn w:val="a"/>
    <w:link w:val="afff"/>
    <w:qFormat/>
    <w:rsid w:val="002234A8"/>
    <w:rPr>
      <w:sz w:val="28"/>
      <w:szCs w:val="28"/>
    </w:rPr>
  </w:style>
  <w:style w:type="character" w:customStyle="1" w:styleId="afff">
    <w:name w:val="Подзаголовок Знак"/>
    <w:basedOn w:val="a0"/>
    <w:link w:val="affe"/>
    <w:rsid w:val="002234A8"/>
    <w:rPr>
      <w:rFonts w:ascii="Times New Roman" w:eastAsia="Times New Roman" w:hAnsi="Times New Roman" w:cs="Times New Roman"/>
      <w:sz w:val="28"/>
      <w:szCs w:val="28"/>
      <w:lang w:eastAsia="ru-RU"/>
    </w:rPr>
  </w:style>
  <w:style w:type="paragraph" w:customStyle="1" w:styleId="210">
    <w:name w:val="Основной текст 21"/>
    <w:basedOn w:val="a"/>
    <w:rsid w:val="002234A8"/>
    <w:pPr>
      <w:widowControl w:val="0"/>
      <w:ind w:left="4536"/>
    </w:pPr>
    <w:rPr>
      <w:b/>
      <w:sz w:val="28"/>
    </w:rPr>
  </w:style>
  <w:style w:type="paragraph" w:styleId="afff0">
    <w:name w:val="endnote text"/>
    <w:basedOn w:val="a"/>
    <w:link w:val="afff1"/>
    <w:semiHidden/>
    <w:rsid w:val="002234A8"/>
  </w:style>
  <w:style w:type="character" w:customStyle="1" w:styleId="afff1">
    <w:name w:val="Текст концевой сноски Знак"/>
    <w:basedOn w:val="a0"/>
    <w:link w:val="afff0"/>
    <w:semiHidden/>
    <w:rsid w:val="002234A8"/>
    <w:rPr>
      <w:rFonts w:ascii="Times New Roman" w:eastAsia="Times New Roman" w:hAnsi="Times New Roman" w:cs="Times New Roman"/>
      <w:sz w:val="20"/>
      <w:szCs w:val="20"/>
      <w:lang w:eastAsia="ru-RU"/>
    </w:rPr>
  </w:style>
  <w:style w:type="character" w:styleId="afff2">
    <w:name w:val="annotation reference"/>
    <w:semiHidden/>
    <w:rsid w:val="002234A8"/>
    <w:rPr>
      <w:sz w:val="16"/>
      <w:szCs w:val="16"/>
    </w:rPr>
  </w:style>
  <w:style w:type="paragraph" w:styleId="afff3">
    <w:name w:val="annotation text"/>
    <w:basedOn w:val="a"/>
    <w:link w:val="afff4"/>
    <w:semiHidden/>
    <w:rsid w:val="002234A8"/>
  </w:style>
  <w:style w:type="character" w:customStyle="1" w:styleId="afff4">
    <w:name w:val="Текст примечания Знак"/>
    <w:basedOn w:val="a0"/>
    <w:link w:val="afff3"/>
    <w:semiHidden/>
    <w:rsid w:val="002234A8"/>
    <w:rPr>
      <w:rFonts w:ascii="Times New Roman" w:eastAsia="Times New Roman" w:hAnsi="Times New Roman" w:cs="Times New Roman"/>
      <w:sz w:val="20"/>
      <w:szCs w:val="20"/>
      <w:lang w:eastAsia="ru-RU"/>
    </w:rPr>
  </w:style>
  <w:style w:type="paragraph" w:styleId="afff5">
    <w:name w:val="annotation subject"/>
    <w:basedOn w:val="afff3"/>
    <w:next w:val="afff3"/>
    <w:link w:val="afff6"/>
    <w:semiHidden/>
    <w:rsid w:val="002234A8"/>
    <w:rPr>
      <w:b/>
      <w:bCs/>
    </w:rPr>
  </w:style>
  <w:style w:type="character" w:customStyle="1" w:styleId="afff6">
    <w:name w:val="Тема примечания Знак"/>
    <w:basedOn w:val="afff4"/>
    <w:link w:val="afff5"/>
    <w:semiHidden/>
    <w:rsid w:val="002234A8"/>
    <w:rPr>
      <w:rFonts w:ascii="Times New Roman" w:eastAsia="Times New Roman" w:hAnsi="Times New Roman" w:cs="Times New Roman"/>
      <w:b/>
      <w:bCs/>
      <w:sz w:val="20"/>
      <w:szCs w:val="20"/>
      <w:lang w:eastAsia="ru-RU"/>
    </w:rPr>
  </w:style>
  <w:style w:type="paragraph" w:styleId="2">
    <w:name w:val="List Bullet 2"/>
    <w:basedOn w:val="a"/>
    <w:autoRedefine/>
    <w:rsid w:val="002234A8"/>
    <w:pPr>
      <w:numPr>
        <w:numId w:val="9"/>
      </w:numPr>
      <w:spacing w:after="60"/>
      <w:jc w:val="both"/>
    </w:pPr>
    <w:rPr>
      <w:sz w:val="24"/>
    </w:rPr>
  </w:style>
  <w:style w:type="paragraph" w:customStyle="1" w:styleId="LTBL">
    <w:name w:val="! L=TBL !"/>
    <w:basedOn w:val="AAA"/>
    <w:next w:val="AAA"/>
    <w:rsid w:val="002234A8"/>
    <w:pPr>
      <w:spacing w:before="240" w:after="240"/>
      <w:contextualSpacing/>
    </w:pPr>
    <w:rPr>
      <w:rFonts w:ascii="Tahoma" w:hAnsi="Tahoma"/>
      <w:b/>
      <w:sz w:val="20"/>
    </w:rPr>
  </w:style>
  <w:style w:type="paragraph" w:customStyle="1" w:styleId="smallitalic">
    <w:name w:val="! small italic !"/>
    <w:basedOn w:val="small"/>
    <w:next w:val="AAA"/>
    <w:rsid w:val="002234A8"/>
    <w:pPr>
      <w:numPr>
        <w:numId w:val="10"/>
      </w:numPr>
      <w:tabs>
        <w:tab w:val="clear" w:pos="680"/>
      </w:tabs>
      <w:ind w:left="0" w:firstLine="0"/>
    </w:pPr>
    <w:rPr>
      <w:i/>
    </w:rPr>
  </w:style>
  <w:style w:type="paragraph" w:customStyle="1" w:styleId="small">
    <w:name w:val="! small !"/>
    <w:basedOn w:val="AAA"/>
    <w:rsid w:val="002234A8"/>
    <w:rPr>
      <w:sz w:val="16"/>
    </w:rPr>
  </w:style>
  <w:style w:type="paragraph" w:customStyle="1" w:styleId="Lbullit">
    <w:name w:val="! L=bullit !"/>
    <w:basedOn w:val="AAA"/>
    <w:rsid w:val="002234A8"/>
    <w:pPr>
      <w:tabs>
        <w:tab w:val="num" w:pos="360"/>
      </w:tabs>
      <w:spacing w:before="60" w:after="60"/>
      <w:ind w:left="360" w:hanging="360"/>
    </w:pPr>
  </w:style>
  <w:style w:type="paragraph" w:customStyle="1" w:styleId="L1">
    <w:name w:val="! L=1 !"/>
    <w:basedOn w:val="AAA"/>
    <w:next w:val="AAA"/>
    <w:rsid w:val="002234A8"/>
    <w:pPr>
      <w:pageBreakBefore/>
      <w:suppressAutoHyphens/>
      <w:spacing w:before="360"/>
      <w:outlineLvl w:val="0"/>
    </w:pPr>
    <w:rPr>
      <w:rFonts w:ascii="Courier New" w:hAnsi="Courier New"/>
      <w:b/>
      <w:sz w:val="32"/>
    </w:rPr>
  </w:style>
  <w:style w:type="paragraph" w:customStyle="1" w:styleId="L2">
    <w:name w:val="! L=2 !"/>
    <w:basedOn w:val="L1"/>
    <w:next w:val="AAA"/>
    <w:rsid w:val="002234A8"/>
    <w:pPr>
      <w:pageBreakBefore w:val="0"/>
      <w:spacing w:before="240"/>
      <w:outlineLvl w:val="1"/>
    </w:pPr>
    <w:rPr>
      <w:rFonts w:ascii="Times New Roman" w:hAnsi="Times New Roman"/>
      <w:smallCaps/>
      <w:sz w:val="28"/>
    </w:rPr>
  </w:style>
  <w:style w:type="paragraph" w:customStyle="1" w:styleId="L3">
    <w:name w:val="! L=3 !"/>
    <w:basedOn w:val="AAA"/>
    <w:next w:val="AAA"/>
    <w:rsid w:val="002234A8"/>
    <w:pPr>
      <w:spacing w:after="240"/>
      <w:outlineLvl w:val="2"/>
    </w:pPr>
    <w:rPr>
      <w:rFonts w:ascii="Tahoma" w:hAnsi="Tahoma"/>
    </w:rPr>
  </w:style>
  <w:style w:type="paragraph" w:customStyle="1" w:styleId="L4">
    <w:name w:val="! L=4 !"/>
    <w:basedOn w:val="AAA"/>
    <w:next w:val="AAA"/>
    <w:rsid w:val="002234A8"/>
    <w:pPr>
      <w:spacing w:before="240" w:after="240"/>
      <w:outlineLvl w:val="3"/>
    </w:pPr>
    <w:rPr>
      <w:b/>
      <w:i/>
    </w:rPr>
  </w:style>
  <w:style w:type="paragraph" w:customStyle="1" w:styleId="B">
    <w:name w:val="! B !"/>
    <w:basedOn w:val="AAA"/>
    <w:next w:val="AAA"/>
    <w:rsid w:val="002234A8"/>
    <w:rPr>
      <w:b/>
    </w:rPr>
  </w:style>
  <w:style w:type="paragraph" w:customStyle="1" w:styleId="i">
    <w:name w:val="! i !"/>
    <w:basedOn w:val="AAA"/>
    <w:next w:val="AAA"/>
    <w:rsid w:val="002234A8"/>
    <w:rPr>
      <w:i/>
    </w:rPr>
  </w:style>
  <w:style w:type="character" w:customStyle="1" w:styleId="n">
    <w:name w:val="! n !"/>
    <w:rsid w:val="002234A8"/>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2234A8"/>
    <w:rPr>
      <w:b/>
      <w:bCs/>
    </w:rPr>
  </w:style>
  <w:style w:type="paragraph" w:customStyle="1" w:styleId="smallcentre">
    <w:name w:val="! small centre !"/>
    <w:basedOn w:val="small"/>
    <w:rsid w:val="002234A8"/>
    <w:pPr>
      <w:jc w:val="center"/>
    </w:pPr>
  </w:style>
  <w:style w:type="paragraph" w:customStyle="1" w:styleId="link">
    <w:name w:val="! link !"/>
    <w:basedOn w:val="AAA"/>
    <w:next w:val="AAA"/>
    <w:rsid w:val="002234A8"/>
    <w:pPr>
      <w:tabs>
        <w:tab w:val="num" w:pos="360"/>
      </w:tabs>
    </w:pPr>
    <w:rPr>
      <w:i/>
      <w:color w:val="008000"/>
      <w:u w:val="single"/>
    </w:rPr>
  </w:style>
  <w:style w:type="paragraph" w:customStyle="1" w:styleId="L999">
    <w:name w:val="! L=999 !"/>
    <w:basedOn w:val="AAA"/>
    <w:rsid w:val="002234A8"/>
    <w:pPr>
      <w:tabs>
        <w:tab w:val="num" w:pos="1500"/>
      </w:tabs>
      <w:ind w:left="1500" w:hanging="360"/>
    </w:pPr>
  </w:style>
  <w:style w:type="paragraph" w:customStyle="1" w:styleId="fx">
    <w:name w:val="! f(x) !"/>
    <w:basedOn w:val="AAA"/>
    <w:next w:val="AAA"/>
    <w:rsid w:val="002234A8"/>
    <w:pPr>
      <w:jc w:val="center"/>
    </w:pPr>
    <w:rPr>
      <w:color w:val="993366"/>
    </w:rPr>
  </w:style>
  <w:style w:type="paragraph" w:customStyle="1" w:styleId="under">
    <w:name w:val="! under !"/>
    <w:basedOn w:val="AAA"/>
    <w:next w:val="AAA"/>
    <w:rsid w:val="002234A8"/>
    <w:pPr>
      <w:spacing w:after="60"/>
    </w:pPr>
    <w:rPr>
      <w:vertAlign w:val="subscript"/>
    </w:rPr>
  </w:style>
  <w:style w:type="paragraph" w:customStyle="1" w:styleId="snos">
    <w:name w:val="! snos !"/>
    <w:basedOn w:val="AAA"/>
    <w:rsid w:val="002234A8"/>
    <w:rPr>
      <w:color w:val="FF0000"/>
      <w:sz w:val="16"/>
    </w:rPr>
  </w:style>
  <w:style w:type="character" w:customStyle="1" w:styleId="afff7">
    <w:name w:val="Продолжение ссылки"/>
    <w:basedOn w:val="afc"/>
    <w:rsid w:val="002234A8"/>
    <w:rPr>
      <w:b/>
      <w:bCs/>
      <w:color w:val="008000"/>
      <w:sz w:val="20"/>
      <w:szCs w:val="20"/>
      <w:u w:val="single"/>
    </w:rPr>
  </w:style>
  <w:style w:type="paragraph" w:customStyle="1" w:styleId="afff8">
    <w:name w:val="Íîðìàëüíûé"/>
    <w:semiHidden/>
    <w:rsid w:val="002234A8"/>
    <w:pPr>
      <w:spacing w:after="0" w:line="240" w:lineRule="auto"/>
    </w:pPr>
    <w:rPr>
      <w:rFonts w:ascii="Courier" w:eastAsia="Times New Roman" w:hAnsi="Courier" w:cs="Times New Roman"/>
      <w:sz w:val="24"/>
      <w:szCs w:val="20"/>
      <w:lang w:val="en-GB" w:eastAsia="ru-RU"/>
    </w:rPr>
  </w:style>
  <w:style w:type="paragraph" w:styleId="HTML1">
    <w:name w:val="HTML Address"/>
    <w:basedOn w:val="a"/>
    <w:link w:val="HTML2"/>
    <w:rsid w:val="002234A8"/>
    <w:pPr>
      <w:spacing w:after="60"/>
      <w:jc w:val="both"/>
    </w:pPr>
    <w:rPr>
      <w:i/>
      <w:iCs/>
      <w:sz w:val="24"/>
      <w:szCs w:val="24"/>
    </w:rPr>
  </w:style>
  <w:style w:type="character" w:customStyle="1" w:styleId="HTML2">
    <w:name w:val="Адрес HTML Знак"/>
    <w:basedOn w:val="a0"/>
    <w:link w:val="HTML1"/>
    <w:rsid w:val="002234A8"/>
    <w:rPr>
      <w:rFonts w:ascii="Times New Roman" w:eastAsia="Times New Roman" w:hAnsi="Times New Roman" w:cs="Times New Roman"/>
      <w:i/>
      <w:iCs/>
      <w:sz w:val="24"/>
      <w:szCs w:val="24"/>
      <w:lang w:eastAsia="ru-RU"/>
    </w:rPr>
  </w:style>
  <w:style w:type="paragraph" w:styleId="16">
    <w:name w:val="toc 1"/>
    <w:basedOn w:val="a"/>
    <w:next w:val="a"/>
    <w:autoRedefine/>
    <w:semiHidden/>
    <w:rsid w:val="002234A8"/>
    <w:pPr>
      <w:tabs>
        <w:tab w:val="left" w:pos="1440"/>
        <w:tab w:val="right" w:leader="dot" w:pos="10148"/>
      </w:tabs>
      <w:jc w:val="both"/>
    </w:pPr>
    <w:rPr>
      <w:rFonts w:ascii="Arial" w:hAnsi="Arial" w:cs="Arial"/>
      <w:b/>
      <w:bCs/>
      <w:caps/>
      <w:sz w:val="24"/>
      <w:szCs w:val="24"/>
    </w:rPr>
  </w:style>
  <w:style w:type="paragraph" w:styleId="28">
    <w:name w:val="toc 2"/>
    <w:basedOn w:val="a"/>
    <w:next w:val="a"/>
    <w:autoRedefine/>
    <w:semiHidden/>
    <w:rsid w:val="002234A8"/>
    <w:pPr>
      <w:tabs>
        <w:tab w:val="left" w:pos="960"/>
        <w:tab w:val="right" w:leader="dot" w:pos="10148"/>
      </w:tabs>
      <w:spacing w:before="100"/>
      <w:ind w:left="360"/>
    </w:pPr>
    <w:rPr>
      <w:b/>
      <w:bCs/>
      <w:noProof/>
    </w:rPr>
  </w:style>
  <w:style w:type="paragraph" w:styleId="38">
    <w:name w:val="toc 3"/>
    <w:basedOn w:val="a"/>
    <w:next w:val="a"/>
    <w:autoRedefine/>
    <w:semiHidden/>
    <w:rsid w:val="002234A8"/>
    <w:pPr>
      <w:ind w:left="480"/>
    </w:pPr>
    <w:rPr>
      <w:sz w:val="24"/>
      <w:szCs w:val="24"/>
    </w:rPr>
  </w:style>
  <w:style w:type="paragraph" w:customStyle="1" w:styleId="17">
    <w:name w:val="Знак1"/>
    <w:basedOn w:val="a"/>
    <w:next w:val="22"/>
    <w:autoRedefine/>
    <w:rsid w:val="002234A8"/>
    <w:pPr>
      <w:spacing w:after="160" w:line="240" w:lineRule="exact"/>
    </w:pPr>
    <w:rPr>
      <w:sz w:val="24"/>
      <w:lang w:val="en-US" w:eastAsia="en-US"/>
    </w:rPr>
  </w:style>
  <w:style w:type="character" w:styleId="afff9">
    <w:name w:val="Strong"/>
    <w:qFormat/>
    <w:rsid w:val="002234A8"/>
    <w:rPr>
      <w:b/>
      <w:bCs/>
    </w:rPr>
  </w:style>
  <w:style w:type="character" w:customStyle="1" w:styleId="130">
    <w:name w:val="Знак Знак13"/>
    <w:rsid w:val="002234A8"/>
    <w:rPr>
      <w:sz w:val="24"/>
      <w:szCs w:val="24"/>
    </w:rPr>
  </w:style>
  <w:style w:type="character" w:customStyle="1" w:styleId="350">
    <w:name w:val="Знак Знак35"/>
    <w:rsid w:val="002234A8"/>
    <w:rPr>
      <w:rFonts w:ascii="Times New Roman" w:eastAsia="Times New Roman" w:hAnsi="Times New Roman" w:cs="Times New Roman"/>
      <w:sz w:val="24"/>
      <w:szCs w:val="20"/>
      <w:shd w:val="clear" w:color="auto" w:fill="FFFFFF"/>
      <w:lang w:eastAsia="ru-RU"/>
    </w:rPr>
  </w:style>
  <w:style w:type="character" w:customStyle="1" w:styleId="140">
    <w:name w:val="Знак Знак14"/>
    <w:rsid w:val="002234A8"/>
    <w:rPr>
      <w:rFonts w:ascii="Times New Roman" w:eastAsia="Times New Roman" w:hAnsi="Times New Roman" w:cs="Times New Roman"/>
      <w:sz w:val="24"/>
      <w:szCs w:val="20"/>
      <w:lang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2234A8"/>
    <w:rPr>
      <w:rFonts w:ascii="Times New Roman" w:eastAsia="Times New Roman" w:hAnsi="Times New Roman" w:cs="Times New Roman"/>
      <w:color w:val="000000"/>
      <w:spacing w:val="3"/>
      <w:sz w:val="24"/>
      <w:szCs w:val="24"/>
      <w:shd w:val="clear" w:color="auto" w:fill="FFFFFF"/>
      <w:lang w:eastAsia="ru-RU"/>
    </w:rPr>
  </w:style>
  <w:style w:type="paragraph" w:customStyle="1" w:styleId="ConsPlusCell">
    <w:name w:val="ConsPlusCell"/>
    <w:rsid w:val="002234A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2234A8"/>
  </w:style>
  <w:style w:type="table" w:customStyle="1" w:styleId="TableNormal">
    <w:name w:val="Table Normal"/>
    <w:uiPriority w:val="2"/>
    <w:semiHidden/>
    <w:unhideWhenUsed/>
    <w:qFormat/>
    <w:rsid w:val="002234A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4A8"/>
    <w:pPr>
      <w:widowControl w:val="0"/>
    </w:pPr>
    <w:rPr>
      <w:sz w:val="22"/>
      <w:szCs w:val="22"/>
      <w:lang w:val="en-US" w:eastAsia="en-US"/>
    </w:rPr>
  </w:style>
  <w:style w:type="character" w:customStyle="1" w:styleId="29">
    <w:name w:val="Основной текст2"/>
    <w:basedOn w:val="aff1"/>
    <w:rsid w:val="002234A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1">
    <w:name w:val="Основной текст7"/>
    <w:basedOn w:val="a"/>
    <w:rsid w:val="002234A8"/>
    <w:pPr>
      <w:widowControl w:val="0"/>
      <w:shd w:val="clear" w:color="auto" w:fill="FFFFFF"/>
      <w:spacing w:line="230" w:lineRule="exact"/>
      <w:ind w:hanging="720"/>
      <w:jc w:val="right"/>
    </w:pPr>
    <w:rPr>
      <w:color w:val="000000"/>
      <w:sz w:val="21"/>
      <w:szCs w:val="21"/>
      <w:lang w:bidi="ru-RU"/>
    </w:rPr>
  </w:style>
  <w:style w:type="character" w:customStyle="1" w:styleId="2a">
    <w:name w:val="Основной текст (2)_"/>
    <w:basedOn w:val="a0"/>
    <w:link w:val="2b"/>
    <w:locked/>
    <w:rsid w:val="00903DD0"/>
    <w:rPr>
      <w:rFonts w:ascii="Times New Roman" w:eastAsia="Times New Roman" w:hAnsi="Times New Roman" w:cs="Times New Roman"/>
      <w:shd w:val="clear" w:color="auto" w:fill="FFFFFF"/>
    </w:rPr>
  </w:style>
  <w:style w:type="paragraph" w:customStyle="1" w:styleId="2b">
    <w:name w:val="Основной текст (2)"/>
    <w:basedOn w:val="a"/>
    <w:link w:val="2a"/>
    <w:rsid w:val="00903DD0"/>
    <w:pPr>
      <w:widowControl w:val="0"/>
      <w:shd w:val="clear" w:color="auto" w:fill="FFFFFF"/>
      <w:spacing w:before="480" w:after="600" w:line="0" w:lineRule="atLeast"/>
      <w:ind w:hanging="120"/>
      <w:jc w:val="both"/>
    </w:pPr>
    <w:rPr>
      <w:sz w:val="22"/>
      <w:szCs w:val="22"/>
      <w:lang w:eastAsia="en-US"/>
    </w:rPr>
  </w:style>
  <w:style w:type="character" w:customStyle="1" w:styleId="Bodytext2">
    <w:name w:val="Body text (2)_"/>
    <w:basedOn w:val="a0"/>
    <w:link w:val="Bodytext20"/>
    <w:locked/>
    <w:rsid w:val="00903DD0"/>
    <w:rPr>
      <w:rFonts w:ascii="Times New Roman" w:eastAsia="Times New Roman" w:hAnsi="Times New Roman" w:cs="Times New Roman"/>
      <w:shd w:val="clear" w:color="auto" w:fill="FFFFFF"/>
    </w:rPr>
  </w:style>
  <w:style w:type="paragraph" w:customStyle="1" w:styleId="Bodytext20">
    <w:name w:val="Body text (2)"/>
    <w:basedOn w:val="a"/>
    <w:link w:val="Bodytext2"/>
    <w:rsid w:val="00903DD0"/>
    <w:pPr>
      <w:widowControl w:val="0"/>
      <w:shd w:val="clear" w:color="auto" w:fill="FFFFFF"/>
      <w:spacing w:before="300" w:after="300" w:line="0" w:lineRule="atLeast"/>
      <w:jc w:val="both"/>
    </w:pPr>
    <w:rPr>
      <w:sz w:val="22"/>
      <w:szCs w:val="22"/>
      <w:lang w:eastAsia="en-US"/>
    </w:rPr>
  </w:style>
  <w:style w:type="character" w:customStyle="1" w:styleId="2Exact">
    <w:name w:val="Основной текст (2) Exact"/>
    <w:basedOn w:val="a0"/>
    <w:rsid w:val="00903DD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Exact">
    <w:name w:val="Body text (2) Exact"/>
    <w:basedOn w:val="a0"/>
    <w:rsid w:val="00903DD0"/>
    <w:rPr>
      <w:rFonts w:ascii="Times New Roman" w:eastAsia="Times New Roman" w:hAnsi="Times New Roman" w:cs="Times New Roman" w:hint="default"/>
      <w:b w:val="0"/>
      <w:bCs w:val="0"/>
      <w:i w:val="0"/>
      <w:iCs w:val="0"/>
      <w:smallCaps w:val="0"/>
      <w:strike w:val="0"/>
      <w:dstrike w:val="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254097732">
      <w:bodyDiv w:val="1"/>
      <w:marLeft w:val="0"/>
      <w:marRight w:val="0"/>
      <w:marTop w:val="0"/>
      <w:marBottom w:val="0"/>
      <w:divBdr>
        <w:top w:val="none" w:sz="0" w:space="0" w:color="auto"/>
        <w:left w:val="none" w:sz="0" w:space="0" w:color="auto"/>
        <w:bottom w:val="none" w:sz="0" w:space="0" w:color="auto"/>
        <w:right w:val="none" w:sz="0" w:space="0" w:color="auto"/>
      </w:divBdr>
    </w:div>
    <w:div w:id="278028460">
      <w:bodyDiv w:val="1"/>
      <w:marLeft w:val="0"/>
      <w:marRight w:val="0"/>
      <w:marTop w:val="0"/>
      <w:marBottom w:val="0"/>
      <w:divBdr>
        <w:top w:val="none" w:sz="0" w:space="0" w:color="auto"/>
        <w:left w:val="none" w:sz="0" w:space="0" w:color="auto"/>
        <w:bottom w:val="none" w:sz="0" w:space="0" w:color="auto"/>
        <w:right w:val="none" w:sz="0" w:space="0" w:color="auto"/>
      </w:divBdr>
    </w:div>
    <w:div w:id="451478932">
      <w:bodyDiv w:val="1"/>
      <w:marLeft w:val="0"/>
      <w:marRight w:val="0"/>
      <w:marTop w:val="0"/>
      <w:marBottom w:val="0"/>
      <w:divBdr>
        <w:top w:val="none" w:sz="0" w:space="0" w:color="auto"/>
        <w:left w:val="none" w:sz="0" w:space="0" w:color="auto"/>
        <w:bottom w:val="none" w:sz="0" w:space="0" w:color="auto"/>
        <w:right w:val="none" w:sz="0" w:space="0" w:color="auto"/>
      </w:divBdr>
    </w:div>
    <w:div w:id="770011990">
      <w:bodyDiv w:val="1"/>
      <w:marLeft w:val="0"/>
      <w:marRight w:val="0"/>
      <w:marTop w:val="0"/>
      <w:marBottom w:val="0"/>
      <w:divBdr>
        <w:top w:val="none" w:sz="0" w:space="0" w:color="auto"/>
        <w:left w:val="none" w:sz="0" w:space="0" w:color="auto"/>
        <w:bottom w:val="none" w:sz="0" w:space="0" w:color="auto"/>
        <w:right w:val="none" w:sz="0" w:space="0" w:color="auto"/>
      </w:divBdr>
    </w:div>
    <w:div w:id="935527311">
      <w:bodyDiv w:val="1"/>
      <w:marLeft w:val="0"/>
      <w:marRight w:val="0"/>
      <w:marTop w:val="0"/>
      <w:marBottom w:val="0"/>
      <w:divBdr>
        <w:top w:val="none" w:sz="0" w:space="0" w:color="auto"/>
        <w:left w:val="none" w:sz="0" w:space="0" w:color="auto"/>
        <w:bottom w:val="none" w:sz="0" w:space="0" w:color="auto"/>
        <w:right w:val="none" w:sz="0" w:space="0" w:color="auto"/>
      </w:divBdr>
    </w:div>
    <w:div w:id="944729578">
      <w:bodyDiv w:val="1"/>
      <w:marLeft w:val="0"/>
      <w:marRight w:val="0"/>
      <w:marTop w:val="0"/>
      <w:marBottom w:val="0"/>
      <w:divBdr>
        <w:top w:val="none" w:sz="0" w:space="0" w:color="auto"/>
        <w:left w:val="none" w:sz="0" w:space="0" w:color="auto"/>
        <w:bottom w:val="none" w:sz="0" w:space="0" w:color="auto"/>
        <w:right w:val="none" w:sz="0" w:space="0" w:color="auto"/>
      </w:divBdr>
    </w:div>
    <w:div w:id="1061637022">
      <w:bodyDiv w:val="1"/>
      <w:marLeft w:val="0"/>
      <w:marRight w:val="0"/>
      <w:marTop w:val="0"/>
      <w:marBottom w:val="0"/>
      <w:divBdr>
        <w:top w:val="none" w:sz="0" w:space="0" w:color="auto"/>
        <w:left w:val="none" w:sz="0" w:space="0" w:color="auto"/>
        <w:bottom w:val="none" w:sz="0" w:space="0" w:color="auto"/>
        <w:right w:val="none" w:sz="0" w:space="0" w:color="auto"/>
      </w:divBdr>
    </w:div>
    <w:div w:id="1569001537">
      <w:bodyDiv w:val="1"/>
      <w:marLeft w:val="0"/>
      <w:marRight w:val="0"/>
      <w:marTop w:val="0"/>
      <w:marBottom w:val="0"/>
      <w:divBdr>
        <w:top w:val="none" w:sz="0" w:space="0" w:color="auto"/>
        <w:left w:val="none" w:sz="0" w:space="0" w:color="auto"/>
        <w:bottom w:val="none" w:sz="0" w:space="0" w:color="auto"/>
        <w:right w:val="none" w:sz="0" w:space="0" w:color="auto"/>
      </w:divBdr>
    </w:div>
    <w:div w:id="1702167176">
      <w:bodyDiv w:val="1"/>
      <w:marLeft w:val="0"/>
      <w:marRight w:val="0"/>
      <w:marTop w:val="0"/>
      <w:marBottom w:val="0"/>
      <w:divBdr>
        <w:top w:val="none" w:sz="0" w:space="0" w:color="auto"/>
        <w:left w:val="none" w:sz="0" w:space="0" w:color="auto"/>
        <w:bottom w:val="none" w:sz="0" w:space="0" w:color="auto"/>
        <w:right w:val="none" w:sz="0" w:space="0" w:color="auto"/>
      </w:divBdr>
    </w:div>
    <w:div w:id="1921987588">
      <w:bodyDiv w:val="1"/>
      <w:marLeft w:val="0"/>
      <w:marRight w:val="0"/>
      <w:marTop w:val="0"/>
      <w:marBottom w:val="0"/>
      <w:divBdr>
        <w:top w:val="none" w:sz="0" w:space="0" w:color="auto"/>
        <w:left w:val="none" w:sz="0" w:space="0" w:color="auto"/>
        <w:bottom w:val="none" w:sz="0" w:space="0" w:color="auto"/>
        <w:right w:val="none" w:sz="0" w:space="0" w:color="auto"/>
      </w:divBdr>
    </w:div>
    <w:div w:id="20048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853898A7D52BB088C265AC0403C458522FC2FBBF23D8BD2CE5A5F8F1B8A148D24471405293F13W3a3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6D853898A7D52BB088C2757D62C69168927FF2DBEF435D6D8C603538D1C854B9A230E1804283C153AW2a3L" TargetMode="External"/><Relationship Id="rId12" Type="http://schemas.openxmlformats.org/officeDocument/2006/relationships/hyperlink" Target="consultantplus://offline/ref=76D853898A7D52BB088C2757D62C69168927FF2DBEF435D6D8C603538D1C854B9A230E1804283C153AW2a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6D853898A7D52BB088C265AC0403C458525FE2BBAFC3D8BD2CE5A5F8F1B8A148D24471405283C11W3a2L" TargetMode="External"/><Relationship Id="rId11" Type="http://schemas.openxmlformats.org/officeDocument/2006/relationships/hyperlink" Target="consultantplus://offline/ref=76D853898A7D52BB088C265AC0403C458525FE2BBAFC3D8BD2CE5A5F8F1B8A148D24471405283E1BW3aEL" TargetMode="External"/><Relationship Id="rId5" Type="http://schemas.openxmlformats.org/officeDocument/2006/relationships/webSettings" Target="webSettings.xml"/><Relationship Id="rId10" Type="http://schemas.openxmlformats.org/officeDocument/2006/relationships/hyperlink" Target="consultantplus://offline/ref=76D853898A7D52BB088C265AC0403C458525FE2BBAFC3D8BD2CE5A5F8F1B8A148D24471405283E14W3aEL" TargetMode="External"/><Relationship Id="rId4" Type="http://schemas.openxmlformats.org/officeDocument/2006/relationships/settings" Target="settings.xml"/><Relationship Id="rId9" Type="http://schemas.openxmlformats.org/officeDocument/2006/relationships/hyperlink" Target="consultantplus://offline/ref=76D853898A7D52BB088C265AC0403C458522FC2FBBF23D8BD2CE5A5F8F1B8A148D24471405293815W3a2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E8B26-14E1-4A1F-9DF0-1844BAAB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9565</Words>
  <Characters>54527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1395258</cp:lastModifiedBy>
  <cp:revision>11</cp:revision>
  <cp:lastPrinted>2021-04-05T08:30:00Z</cp:lastPrinted>
  <dcterms:created xsi:type="dcterms:W3CDTF">2021-04-05T11:01:00Z</dcterms:created>
  <dcterms:modified xsi:type="dcterms:W3CDTF">2021-05-31T08:48:00Z</dcterms:modified>
</cp:coreProperties>
</file>